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4C" w:rsidRDefault="00A5694F" w:rsidP="009747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5694F">
        <w:rPr>
          <w:rFonts w:ascii="Times New Roman" w:hAnsi="Times New Roman" w:cs="Times New Roman"/>
          <w:b/>
          <w:sz w:val="28"/>
          <w:szCs w:val="28"/>
          <w:lang w:eastAsia="ru-RU"/>
        </w:rPr>
        <w:t>Управление информирует о порядке предоставления льгот по имущественным налогам</w:t>
      </w:r>
    </w:p>
    <w:p w:rsidR="00A5694F" w:rsidRPr="00A5694F" w:rsidRDefault="00A5694F" w:rsidP="009747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5694F" w:rsidRPr="00C018D0" w:rsidRDefault="00A5694F" w:rsidP="00EA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94F">
        <w:rPr>
          <w:rFonts w:ascii="Times New Roman" w:hAnsi="Times New Roman" w:cs="Times New Roman"/>
          <w:sz w:val="28"/>
          <w:szCs w:val="28"/>
          <w:lang w:eastAsia="ru-RU"/>
        </w:rPr>
        <w:t>Жители Саратовско</w:t>
      </w:r>
      <w:r>
        <w:rPr>
          <w:rFonts w:ascii="Times New Roman" w:hAnsi="Times New Roman" w:cs="Times New Roman"/>
          <w:sz w:val="28"/>
          <w:szCs w:val="28"/>
          <w:lang w:eastAsia="ru-RU"/>
        </w:rPr>
        <w:t>й области могут оформить льготы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5694F">
        <w:rPr>
          <w:rFonts w:ascii="Times New Roman" w:hAnsi="Times New Roman" w:cs="Times New Roman"/>
          <w:sz w:val="28"/>
          <w:szCs w:val="28"/>
          <w:lang w:eastAsia="ru-RU"/>
        </w:rPr>
        <w:t>по транспортному, земельному и имущественному налогам физических лиц. Уточнить какие льготы действуют в том или ином муниципальном образовании региона позволяет электронный сервис ФНС России «Справочная информация о ставках и льготах по имущественным налог</w:t>
      </w:r>
      <w:r w:rsidR="00C018D0">
        <w:rPr>
          <w:rFonts w:ascii="Times New Roman" w:hAnsi="Times New Roman" w:cs="Times New Roman"/>
          <w:sz w:val="28"/>
          <w:szCs w:val="28"/>
          <w:lang w:eastAsia="ru-RU"/>
        </w:rPr>
        <w:t>ам».</w:t>
      </w:r>
    </w:p>
    <w:p w:rsidR="00A5694F" w:rsidRDefault="00A5694F" w:rsidP="00A56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94F">
        <w:rPr>
          <w:rFonts w:ascii="Times New Roman" w:hAnsi="Times New Roman" w:cs="Times New Roman"/>
          <w:sz w:val="28"/>
          <w:szCs w:val="28"/>
          <w:lang w:eastAsia="ru-RU"/>
        </w:rPr>
        <w:t>Подать заявление на льготу, если право на 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получение появилось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018D0">
        <w:rPr>
          <w:rFonts w:ascii="Times New Roman" w:hAnsi="Times New Roman" w:cs="Times New Roman"/>
          <w:sz w:val="28"/>
          <w:szCs w:val="28"/>
          <w:lang w:eastAsia="ru-RU"/>
        </w:rPr>
        <w:t>в 2022</w:t>
      </w:r>
      <w:r w:rsidRPr="00A5694F">
        <w:rPr>
          <w:rFonts w:ascii="Times New Roman" w:hAnsi="Times New Roman" w:cs="Times New Roman"/>
          <w:sz w:val="28"/>
          <w:szCs w:val="28"/>
          <w:lang w:eastAsia="ru-RU"/>
        </w:rPr>
        <w:t xml:space="preserve"> году впервые, рекомендуется</w:t>
      </w:r>
      <w:r w:rsidR="00C018D0">
        <w:rPr>
          <w:rFonts w:ascii="Times New Roman" w:hAnsi="Times New Roman" w:cs="Times New Roman"/>
          <w:sz w:val="28"/>
          <w:szCs w:val="28"/>
          <w:lang w:eastAsia="ru-RU"/>
        </w:rPr>
        <w:t xml:space="preserve"> в срок не позднее 1 апреля 2023</w:t>
      </w:r>
      <w:r w:rsidRPr="00A5694F">
        <w:rPr>
          <w:rFonts w:ascii="Times New Roman" w:hAnsi="Times New Roman" w:cs="Times New Roman"/>
          <w:sz w:val="28"/>
          <w:szCs w:val="28"/>
          <w:lang w:eastAsia="ru-RU"/>
        </w:rPr>
        <w:t xml:space="preserve"> года. Также направить заявление следует тем лицам, чье право на льготу продлевается ежегодно. Заявление можно предоставить лично в налоговый орган, направить по почте или обрати</w:t>
      </w:r>
      <w:r>
        <w:rPr>
          <w:rFonts w:ascii="Times New Roman" w:hAnsi="Times New Roman" w:cs="Times New Roman"/>
          <w:sz w:val="28"/>
          <w:szCs w:val="28"/>
          <w:lang w:eastAsia="ru-RU"/>
        </w:rPr>
        <w:t>ться за соответствующей услугой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5694F">
        <w:rPr>
          <w:rFonts w:ascii="Times New Roman" w:hAnsi="Times New Roman" w:cs="Times New Roman"/>
          <w:sz w:val="28"/>
          <w:szCs w:val="28"/>
          <w:lang w:eastAsia="ru-RU"/>
        </w:rPr>
        <w:t>в обособленные центры предоставления государственн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ых и муниципальных услуг (МФЦ).</w:t>
      </w:r>
    </w:p>
    <w:p w:rsidR="00A5694F" w:rsidRDefault="00A5694F" w:rsidP="00A56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94F">
        <w:rPr>
          <w:rFonts w:ascii="Times New Roman" w:hAnsi="Times New Roman" w:cs="Times New Roman"/>
          <w:sz w:val="28"/>
          <w:szCs w:val="28"/>
          <w:lang w:eastAsia="ru-RU"/>
        </w:rPr>
        <w:t>Однако наиболее удобным способом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направление заявления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5694F">
        <w:rPr>
          <w:rFonts w:ascii="Times New Roman" w:hAnsi="Times New Roman" w:cs="Times New Roman"/>
          <w:sz w:val="28"/>
          <w:szCs w:val="28"/>
          <w:lang w:eastAsia="ru-RU"/>
        </w:rPr>
        <w:t>в электронной форме через «Л</w:t>
      </w:r>
      <w:r>
        <w:rPr>
          <w:rFonts w:ascii="Times New Roman" w:hAnsi="Times New Roman" w:cs="Times New Roman"/>
          <w:sz w:val="28"/>
          <w:szCs w:val="28"/>
          <w:lang w:eastAsia="ru-RU"/>
        </w:rPr>
        <w:t>ичный кабинет налогоплательщика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5694F">
        <w:rPr>
          <w:rFonts w:ascii="Times New Roman" w:hAnsi="Times New Roman" w:cs="Times New Roman"/>
          <w:sz w:val="28"/>
          <w:szCs w:val="28"/>
          <w:lang w:eastAsia="ru-RU"/>
        </w:rPr>
        <w:t>для физических лиц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5694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A44C1" w:rsidRDefault="00A5694F" w:rsidP="009C0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694F">
        <w:rPr>
          <w:rFonts w:ascii="Times New Roman" w:hAnsi="Times New Roman" w:cs="Times New Roman"/>
          <w:sz w:val="28"/>
          <w:szCs w:val="28"/>
          <w:lang w:eastAsia="ru-RU"/>
        </w:rPr>
        <w:t xml:space="preserve">Пароль для доступа к сервису можно получить в любой налоговой инспекции при предъявлении </w:t>
      </w:r>
      <w:r w:rsidR="0088727B">
        <w:rPr>
          <w:rFonts w:ascii="Times New Roman" w:hAnsi="Times New Roman" w:cs="Times New Roman"/>
          <w:sz w:val="28"/>
          <w:szCs w:val="28"/>
          <w:lang w:eastAsia="ru-RU"/>
        </w:rPr>
        <w:t>удостоверения личности</w:t>
      </w:r>
      <w:r w:rsidRPr="00A5694F">
        <w:rPr>
          <w:rFonts w:ascii="Times New Roman" w:hAnsi="Times New Roman" w:cs="Times New Roman"/>
          <w:sz w:val="28"/>
          <w:szCs w:val="28"/>
          <w:lang w:eastAsia="ru-RU"/>
        </w:rPr>
        <w:t>. Пользователи Портала госуда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рственных и муниципальных услуг «Госуслуги» могут воспользоваться </w:t>
      </w:r>
      <w:r w:rsidRPr="00A5694F">
        <w:rPr>
          <w:rFonts w:ascii="Times New Roman" w:hAnsi="Times New Roman" w:cs="Times New Roman"/>
          <w:sz w:val="28"/>
          <w:szCs w:val="28"/>
          <w:lang w:eastAsia="ru-RU"/>
        </w:rPr>
        <w:t>«Личным кабинетом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A5694F">
        <w:rPr>
          <w:rFonts w:ascii="Times New Roman" w:hAnsi="Times New Roman" w:cs="Times New Roman"/>
          <w:sz w:val="28"/>
          <w:szCs w:val="28"/>
          <w:lang w:eastAsia="ru-RU"/>
        </w:rPr>
        <w:t>без необходимости посещения налоговых органов. Для этого мо</w:t>
      </w:r>
      <w:r w:rsidR="00D93A2E">
        <w:rPr>
          <w:rFonts w:ascii="Times New Roman" w:hAnsi="Times New Roman" w:cs="Times New Roman"/>
          <w:sz w:val="28"/>
          <w:szCs w:val="28"/>
          <w:lang w:eastAsia="ru-RU"/>
        </w:rPr>
        <w:t>жно ввести свой логин и пароль,</w:t>
      </w:r>
      <w:r w:rsidR="00D93A2E" w:rsidRPr="00D93A2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5694F">
        <w:rPr>
          <w:rFonts w:ascii="Times New Roman" w:hAnsi="Times New Roman" w:cs="Times New Roman"/>
          <w:sz w:val="28"/>
          <w:szCs w:val="28"/>
          <w:lang w:eastAsia="ru-RU"/>
        </w:rPr>
        <w:t xml:space="preserve">которые используются для входа на портал. </w:t>
      </w:r>
      <w:r w:rsidR="0088727B">
        <w:rPr>
          <w:rFonts w:ascii="Times New Roman" w:hAnsi="Times New Roman" w:cs="Times New Roman"/>
          <w:sz w:val="28"/>
          <w:szCs w:val="28"/>
          <w:lang w:eastAsia="ru-RU"/>
        </w:rPr>
        <w:t>В случае, если заявление</w:t>
      </w:r>
      <w:r w:rsidR="008872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5694F">
        <w:rPr>
          <w:rFonts w:ascii="Times New Roman" w:hAnsi="Times New Roman" w:cs="Times New Roman"/>
          <w:sz w:val="28"/>
          <w:szCs w:val="28"/>
          <w:lang w:eastAsia="ru-RU"/>
        </w:rPr>
        <w:t>о предоставлении льготы направлялось ранее и в нем не был указан период использования указанной льготы, т</w:t>
      </w:r>
      <w:r w:rsidR="0088727B">
        <w:rPr>
          <w:rFonts w:ascii="Times New Roman" w:hAnsi="Times New Roman" w:cs="Times New Roman"/>
          <w:sz w:val="28"/>
          <w:szCs w:val="28"/>
          <w:lang w:eastAsia="ru-RU"/>
        </w:rPr>
        <w:t>о снова предоставлять заявление</w:t>
      </w:r>
      <w:r w:rsidR="0088727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5694F">
        <w:rPr>
          <w:rFonts w:ascii="Times New Roman" w:hAnsi="Times New Roman" w:cs="Times New Roman"/>
          <w:sz w:val="28"/>
          <w:szCs w:val="28"/>
          <w:lang w:eastAsia="ru-RU"/>
        </w:rPr>
        <w:t>не требуется. В этом случае налоговые органы применят льготу самостоятельно.</w:t>
      </w:r>
    </w:p>
    <w:p w:rsidR="009C060E" w:rsidRDefault="009C060E" w:rsidP="009C0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060E" w:rsidRDefault="009C060E" w:rsidP="009C06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0F64" w:rsidRPr="00EA44C1" w:rsidRDefault="00020F64" w:rsidP="00EA4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20F64" w:rsidRPr="00EA44C1" w:rsidSect="000E2C5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3B7A"/>
    <w:multiLevelType w:val="hybridMultilevel"/>
    <w:tmpl w:val="001A33C4"/>
    <w:lvl w:ilvl="0" w:tplc="995E3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CF2D33"/>
    <w:multiLevelType w:val="hybridMultilevel"/>
    <w:tmpl w:val="586A5D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4D96ECA"/>
    <w:multiLevelType w:val="hybridMultilevel"/>
    <w:tmpl w:val="15F84B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0F2796C"/>
    <w:multiLevelType w:val="hybridMultilevel"/>
    <w:tmpl w:val="CBFAF0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44C7BF1"/>
    <w:multiLevelType w:val="hybridMultilevel"/>
    <w:tmpl w:val="34D2C2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5603D6E"/>
    <w:multiLevelType w:val="hybridMultilevel"/>
    <w:tmpl w:val="A4FE1B0C"/>
    <w:lvl w:ilvl="0" w:tplc="C3565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3EC"/>
    <w:rsid w:val="00002EA7"/>
    <w:rsid w:val="00007824"/>
    <w:rsid w:val="00020F64"/>
    <w:rsid w:val="00024183"/>
    <w:rsid w:val="00027143"/>
    <w:rsid w:val="0003138F"/>
    <w:rsid w:val="000325BD"/>
    <w:rsid w:val="0003421A"/>
    <w:rsid w:val="00042963"/>
    <w:rsid w:val="00056F3C"/>
    <w:rsid w:val="00061736"/>
    <w:rsid w:val="00064109"/>
    <w:rsid w:val="00071899"/>
    <w:rsid w:val="000730DC"/>
    <w:rsid w:val="000817A9"/>
    <w:rsid w:val="000818EF"/>
    <w:rsid w:val="000A0AEC"/>
    <w:rsid w:val="000A57BD"/>
    <w:rsid w:val="000B1FAA"/>
    <w:rsid w:val="000B487F"/>
    <w:rsid w:val="000C3049"/>
    <w:rsid w:val="000C5270"/>
    <w:rsid w:val="000C5D3F"/>
    <w:rsid w:val="000E2C5C"/>
    <w:rsid w:val="000F0CB9"/>
    <w:rsid w:val="000F3458"/>
    <w:rsid w:val="000F34D9"/>
    <w:rsid w:val="001072FF"/>
    <w:rsid w:val="00115FC6"/>
    <w:rsid w:val="00116C89"/>
    <w:rsid w:val="00130BA7"/>
    <w:rsid w:val="0015793C"/>
    <w:rsid w:val="00161115"/>
    <w:rsid w:val="001748D8"/>
    <w:rsid w:val="001776D7"/>
    <w:rsid w:val="00193BED"/>
    <w:rsid w:val="001A733D"/>
    <w:rsid w:val="001A7F4F"/>
    <w:rsid w:val="001B45BF"/>
    <w:rsid w:val="001C0A22"/>
    <w:rsid w:val="001C561E"/>
    <w:rsid w:val="001D00F5"/>
    <w:rsid w:val="001E2832"/>
    <w:rsid w:val="001E69AD"/>
    <w:rsid w:val="001F0131"/>
    <w:rsid w:val="001F503C"/>
    <w:rsid w:val="00205698"/>
    <w:rsid w:val="00210C07"/>
    <w:rsid w:val="00210E1E"/>
    <w:rsid w:val="00212AB0"/>
    <w:rsid w:val="00220DBB"/>
    <w:rsid w:val="00221C4A"/>
    <w:rsid w:val="00225F12"/>
    <w:rsid w:val="00231495"/>
    <w:rsid w:val="002426C3"/>
    <w:rsid w:val="002458D0"/>
    <w:rsid w:val="00252038"/>
    <w:rsid w:val="002556E7"/>
    <w:rsid w:val="00256FE0"/>
    <w:rsid w:val="00257446"/>
    <w:rsid w:val="00263EF4"/>
    <w:rsid w:val="00267F4C"/>
    <w:rsid w:val="0028340B"/>
    <w:rsid w:val="00286F53"/>
    <w:rsid w:val="002C2274"/>
    <w:rsid w:val="002D3F63"/>
    <w:rsid w:val="002D6E97"/>
    <w:rsid w:val="002E6377"/>
    <w:rsid w:val="002F774D"/>
    <w:rsid w:val="003025BF"/>
    <w:rsid w:val="00317EC6"/>
    <w:rsid w:val="00320B7F"/>
    <w:rsid w:val="003216A0"/>
    <w:rsid w:val="0032367F"/>
    <w:rsid w:val="003404D7"/>
    <w:rsid w:val="00350FAF"/>
    <w:rsid w:val="00360F32"/>
    <w:rsid w:val="003772E3"/>
    <w:rsid w:val="00385762"/>
    <w:rsid w:val="00391EA4"/>
    <w:rsid w:val="003951AE"/>
    <w:rsid w:val="003A146D"/>
    <w:rsid w:val="003B35BD"/>
    <w:rsid w:val="003B775B"/>
    <w:rsid w:val="003C67D1"/>
    <w:rsid w:val="00416124"/>
    <w:rsid w:val="00416AA8"/>
    <w:rsid w:val="0044244A"/>
    <w:rsid w:val="00444E11"/>
    <w:rsid w:val="00451FBD"/>
    <w:rsid w:val="0045664A"/>
    <w:rsid w:val="00456E09"/>
    <w:rsid w:val="004730D8"/>
    <w:rsid w:val="004877F9"/>
    <w:rsid w:val="004A6FA1"/>
    <w:rsid w:val="004B71F2"/>
    <w:rsid w:val="004C0831"/>
    <w:rsid w:val="004C72CE"/>
    <w:rsid w:val="004C7F27"/>
    <w:rsid w:val="004D0540"/>
    <w:rsid w:val="004D1F50"/>
    <w:rsid w:val="004D568D"/>
    <w:rsid w:val="004E1215"/>
    <w:rsid w:val="004E5B24"/>
    <w:rsid w:val="004E6758"/>
    <w:rsid w:val="00503D0B"/>
    <w:rsid w:val="00505171"/>
    <w:rsid w:val="00515C62"/>
    <w:rsid w:val="00515E4D"/>
    <w:rsid w:val="00524153"/>
    <w:rsid w:val="00525FFE"/>
    <w:rsid w:val="0053151A"/>
    <w:rsid w:val="005347A5"/>
    <w:rsid w:val="0053707D"/>
    <w:rsid w:val="00537484"/>
    <w:rsid w:val="00544B04"/>
    <w:rsid w:val="00546A46"/>
    <w:rsid w:val="005645DC"/>
    <w:rsid w:val="005671DD"/>
    <w:rsid w:val="00575B2C"/>
    <w:rsid w:val="00585D5A"/>
    <w:rsid w:val="0059515E"/>
    <w:rsid w:val="005A30A9"/>
    <w:rsid w:val="005C3D8A"/>
    <w:rsid w:val="005F0B44"/>
    <w:rsid w:val="005F1574"/>
    <w:rsid w:val="005F5119"/>
    <w:rsid w:val="00602BF2"/>
    <w:rsid w:val="00604F00"/>
    <w:rsid w:val="00605B83"/>
    <w:rsid w:val="00606236"/>
    <w:rsid w:val="00623E6A"/>
    <w:rsid w:val="00672F80"/>
    <w:rsid w:val="00673925"/>
    <w:rsid w:val="0069098E"/>
    <w:rsid w:val="0069391E"/>
    <w:rsid w:val="006D0CBF"/>
    <w:rsid w:val="006D4935"/>
    <w:rsid w:val="006E23C1"/>
    <w:rsid w:val="006E36E7"/>
    <w:rsid w:val="00701863"/>
    <w:rsid w:val="00735F02"/>
    <w:rsid w:val="00736820"/>
    <w:rsid w:val="007371DB"/>
    <w:rsid w:val="0075783D"/>
    <w:rsid w:val="00767C2F"/>
    <w:rsid w:val="007740A7"/>
    <w:rsid w:val="00776D61"/>
    <w:rsid w:val="007770E8"/>
    <w:rsid w:val="007846AE"/>
    <w:rsid w:val="00787B66"/>
    <w:rsid w:val="007918F9"/>
    <w:rsid w:val="007A02EF"/>
    <w:rsid w:val="007A1635"/>
    <w:rsid w:val="007B10BA"/>
    <w:rsid w:val="007B6409"/>
    <w:rsid w:val="007B6D37"/>
    <w:rsid w:val="007C4F5B"/>
    <w:rsid w:val="007C7DB3"/>
    <w:rsid w:val="007D0C85"/>
    <w:rsid w:val="007E0BA5"/>
    <w:rsid w:val="007E2058"/>
    <w:rsid w:val="007F2640"/>
    <w:rsid w:val="00806689"/>
    <w:rsid w:val="00810CDD"/>
    <w:rsid w:val="008156FF"/>
    <w:rsid w:val="008208E5"/>
    <w:rsid w:val="0083765F"/>
    <w:rsid w:val="00837955"/>
    <w:rsid w:val="00840FE2"/>
    <w:rsid w:val="00842C54"/>
    <w:rsid w:val="008466B8"/>
    <w:rsid w:val="00851830"/>
    <w:rsid w:val="00860FC9"/>
    <w:rsid w:val="00871C00"/>
    <w:rsid w:val="00884CF7"/>
    <w:rsid w:val="0088727B"/>
    <w:rsid w:val="008872AC"/>
    <w:rsid w:val="008A26E0"/>
    <w:rsid w:val="008B047A"/>
    <w:rsid w:val="008C6577"/>
    <w:rsid w:val="008D120B"/>
    <w:rsid w:val="008D2723"/>
    <w:rsid w:val="008D370C"/>
    <w:rsid w:val="008D381E"/>
    <w:rsid w:val="008D3F05"/>
    <w:rsid w:val="008D5C17"/>
    <w:rsid w:val="008E01EC"/>
    <w:rsid w:val="008E26AD"/>
    <w:rsid w:val="008E39B5"/>
    <w:rsid w:val="0090310C"/>
    <w:rsid w:val="00907B74"/>
    <w:rsid w:val="009239AD"/>
    <w:rsid w:val="009239FD"/>
    <w:rsid w:val="00933ED1"/>
    <w:rsid w:val="00936D00"/>
    <w:rsid w:val="00937534"/>
    <w:rsid w:val="00941340"/>
    <w:rsid w:val="00943071"/>
    <w:rsid w:val="00951242"/>
    <w:rsid w:val="00954C18"/>
    <w:rsid w:val="00963E02"/>
    <w:rsid w:val="0097417E"/>
    <w:rsid w:val="00974701"/>
    <w:rsid w:val="00996D07"/>
    <w:rsid w:val="009A2A8C"/>
    <w:rsid w:val="009A7D53"/>
    <w:rsid w:val="009B2B0E"/>
    <w:rsid w:val="009B2F5E"/>
    <w:rsid w:val="009C060E"/>
    <w:rsid w:val="009D5F01"/>
    <w:rsid w:val="009E225E"/>
    <w:rsid w:val="009F58C1"/>
    <w:rsid w:val="00A14B73"/>
    <w:rsid w:val="00A36AB3"/>
    <w:rsid w:val="00A36CC2"/>
    <w:rsid w:val="00A43ADC"/>
    <w:rsid w:val="00A47508"/>
    <w:rsid w:val="00A51C43"/>
    <w:rsid w:val="00A5694F"/>
    <w:rsid w:val="00A96E5B"/>
    <w:rsid w:val="00AB4C50"/>
    <w:rsid w:val="00AC2B9C"/>
    <w:rsid w:val="00AC3B3D"/>
    <w:rsid w:val="00AC77EA"/>
    <w:rsid w:val="00AD4019"/>
    <w:rsid w:val="00AD7021"/>
    <w:rsid w:val="00AF2CC6"/>
    <w:rsid w:val="00AF75D8"/>
    <w:rsid w:val="00B06300"/>
    <w:rsid w:val="00B1208F"/>
    <w:rsid w:val="00B3424D"/>
    <w:rsid w:val="00B3452F"/>
    <w:rsid w:val="00B346C8"/>
    <w:rsid w:val="00B41233"/>
    <w:rsid w:val="00B45A83"/>
    <w:rsid w:val="00B47531"/>
    <w:rsid w:val="00B51720"/>
    <w:rsid w:val="00B52551"/>
    <w:rsid w:val="00B54DF2"/>
    <w:rsid w:val="00B74611"/>
    <w:rsid w:val="00B75A05"/>
    <w:rsid w:val="00B9560B"/>
    <w:rsid w:val="00B95988"/>
    <w:rsid w:val="00BB6BFD"/>
    <w:rsid w:val="00BD1931"/>
    <w:rsid w:val="00BD53E4"/>
    <w:rsid w:val="00BF673D"/>
    <w:rsid w:val="00C018D0"/>
    <w:rsid w:val="00C0408F"/>
    <w:rsid w:val="00C04B1D"/>
    <w:rsid w:val="00C155BC"/>
    <w:rsid w:val="00C25C87"/>
    <w:rsid w:val="00C33C79"/>
    <w:rsid w:val="00C44F78"/>
    <w:rsid w:val="00C66CFA"/>
    <w:rsid w:val="00C66DE8"/>
    <w:rsid w:val="00C722A1"/>
    <w:rsid w:val="00C906E6"/>
    <w:rsid w:val="00CA4A8F"/>
    <w:rsid w:val="00CB5519"/>
    <w:rsid w:val="00CC2A73"/>
    <w:rsid w:val="00CC3433"/>
    <w:rsid w:val="00CD4C83"/>
    <w:rsid w:val="00CE316D"/>
    <w:rsid w:val="00D06566"/>
    <w:rsid w:val="00D2313C"/>
    <w:rsid w:val="00D23C98"/>
    <w:rsid w:val="00D3217E"/>
    <w:rsid w:val="00D45480"/>
    <w:rsid w:val="00D47797"/>
    <w:rsid w:val="00D567F5"/>
    <w:rsid w:val="00D5768A"/>
    <w:rsid w:val="00D613EC"/>
    <w:rsid w:val="00D83456"/>
    <w:rsid w:val="00D90342"/>
    <w:rsid w:val="00D91F41"/>
    <w:rsid w:val="00D93A2E"/>
    <w:rsid w:val="00D97E33"/>
    <w:rsid w:val="00DA7A8F"/>
    <w:rsid w:val="00DC6A4F"/>
    <w:rsid w:val="00DE7352"/>
    <w:rsid w:val="00DF182B"/>
    <w:rsid w:val="00DF4100"/>
    <w:rsid w:val="00E15DF5"/>
    <w:rsid w:val="00E23BEF"/>
    <w:rsid w:val="00E24AE3"/>
    <w:rsid w:val="00E339F4"/>
    <w:rsid w:val="00E33D79"/>
    <w:rsid w:val="00E5223B"/>
    <w:rsid w:val="00E54C80"/>
    <w:rsid w:val="00E62D8E"/>
    <w:rsid w:val="00E65191"/>
    <w:rsid w:val="00E65859"/>
    <w:rsid w:val="00E66233"/>
    <w:rsid w:val="00E9507E"/>
    <w:rsid w:val="00E96C8B"/>
    <w:rsid w:val="00EA44C1"/>
    <w:rsid w:val="00EC0E59"/>
    <w:rsid w:val="00EC1432"/>
    <w:rsid w:val="00EC5375"/>
    <w:rsid w:val="00EC7BDF"/>
    <w:rsid w:val="00EC7DA0"/>
    <w:rsid w:val="00EE060C"/>
    <w:rsid w:val="00EE4ABE"/>
    <w:rsid w:val="00EF4456"/>
    <w:rsid w:val="00F07622"/>
    <w:rsid w:val="00F4340D"/>
    <w:rsid w:val="00F775CC"/>
    <w:rsid w:val="00F8295D"/>
    <w:rsid w:val="00F85C48"/>
    <w:rsid w:val="00F85D3F"/>
    <w:rsid w:val="00FC16C4"/>
    <w:rsid w:val="00FE2D2A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2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C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F2CC6"/>
    <w:rPr>
      <w:color w:val="0000FF"/>
      <w:u w:val="single"/>
    </w:rPr>
  </w:style>
  <w:style w:type="character" w:customStyle="1" w:styleId="itemregion">
    <w:name w:val="item_region"/>
    <w:basedOn w:val="a0"/>
    <w:rsid w:val="00AF2CC6"/>
  </w:style>
  <w:style w:type="paragraph" w:customStyle="1" w:styleId="gray">
    <w:name w:val="gray"/>
    <w:basedOn w:val="a"/>
    <w:rsid w:val="00AF2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F2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2CC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CC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BD19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D19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Стиль1"/>
    <w:basedOn w:val="a"/>
    <w:rsid w:val="00BD193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Message Header"/>
    <w:basedOn w:val="a"/>
    <w:link w:val="ab"/>
    <w:unhideWhenUsed/>
    <w:rsid w:val="00604F00"/>
    <w:pPr>
      <w:framePr w:hSpace="181" w:vSpace="181" w:wrap="around" w:vAnchor="text" w:hAnchor="text" w:y="1"/>
      <w:spacing w:after="0" w:line="240" w:lineRule="auto"/>
      <w:ind w:left="1134" w:hanging="1134"/>
      <w:jc w:val="center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ab">
    <w:name w:val="Шапка Знак"/>
    <w:basedOn w:val="a0"/>
    <w:link w:val="aa"/>
    <w:rsid w:val="00604F00"/>
    <w:rPr>
      <w:rFonts w:ascii="Arial" w:eastAsia="Times New Roman" w:hAnsi="Arial" w:cs="Arial"/>
      <w:sz w:val="28"/>
      <w:szCs w:val="24"/>
      <w:lang w:eastAsia="ru-RU"/>
    </w:rPr>
  </w:style>
  <w:style w:type="paragraph" w:customStyle="1" w:styleId="12">
    <w:name w:val="Обычный1"/>
    <w:autoRedefine/>
    <w:rsid w:val="00604F00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4A6F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4A6F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qFormat/>
    <w:rsid w:val="0053707D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0B1FA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2C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C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AF2CC6"/>
    <w:rPr>
      <w:color w:val="0000FF"/>
      <w:u w:val="single"/>
    </w:rPr>
  </w:style>
  <w:style w:type="character" w:customStyle="1" w:styleId="itemregion">
    <w:name w:val="item_region"/>
    <w:basedOn w:val="a0"/>
    <w:rsid w:val="00AF2CC6"/>
  </w:style>
  <w:style w:type="paragraph" w:customStyle="1" w:styleId="gray">
    <w:name w:val="gray"/>
    <w:basedOn w:val="a"/>
    <w:rsid w:val="00AF2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F2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2CC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2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CC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BD19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D19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Стиль1"/>
    <w:basedOn w:val="a"/>
    <w:rsid w:val="00BD193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Message Header"/>
    <w:basedOn w:val="a"/>
    <w:link w:val="ab"/>
    <w:unhideWhenUsed/>
    <w:rsid w:val="00604F00"/>
    <w:pPr>
      <w:framePr w:hSpace="181" w:vSpace="181" w:wrap="around" w:vAnchor="text" w:hAnchor="text" w:y="1"/>
      <w:spacing w:after="0" w:line="240" w:lineRule="auto"/>
      <w:ind w:left="1134" w:hanging="1134"/>
      <w:jc w:val="center"/>
    </w:pPr>
    <w:rPr>
      <w:rFonts w:ascii="Arial" w:eastAsia="Times New Roman" w:hAnsi="Arial" w:cs="Arial"/>
      <w:sz w:val="28"/>
      <w:szCs w:val="24"/>
      <w:lang w:eastAsia="ru-RU"/>
    </w:rPr>
  </w:style>
  <w:style w:type="character" w:customStyle="1" w:styleId="ab">
    <w:name w:val="Шапка Знак"/>
    <w:basedOn w:val="a0"/>
    <w:link w:val="aa"/>
    <w:rsid w:val="00604F00"/>
    <w:rPr>
      <w:rFonts w:ascii="Arial" w:eastAsia="Times New Roman" w:hAnsi="Arial" w:cs="Arial"/>
      <w:sz w:val="28"/>
      <w:szCs w:val="24"/>
      <w:lang w:eastAsia="ru-RU"/>
    </w:rPr>
  </w:style>
  <w:style w:type="paragraph" w:customStyle="1" w:styleId="12">
    <w:name w:val="Обычный1"/>
    <w:autoRedefine/>
    <w:rsid w:val="00604F00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4A6FA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4A6F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qFormat/>
    <w:rsid w:val="0053707D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0B1F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A8D2-C2E1-4952-BE60-F9BE9908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(6400-00-845) Полищук Елена Александровна</dc:creator>
  <cp:lastModifiedBy>Демченко Елена Викторовна</cp:lastModifiedBy>
  <cp:revision>2</cp:revision>
  <cp:lastPrinted>2023-01-12T06:22:00Z</cp:lastPrinted>
  <dcterms:created xsi:type="dcterms:W3CDTF">2023-01-24T08:59:00Z</dcterms:created>
  <dcterms:modified xsi:type="dcterms:W3CDTF">2023-01-24T08:59:00Z</dcterms:modified>
</cp:coreProperties>
</file>