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3A" w:rsidRPr="0025773A" w:rsidRDefault="0025773A" w:rsidP="0025773A">
      <w:pPr>
        <w:pStyle w:val="a3"/>
        <w:jc w:val="center"/>
        <w:rPr>
          <w:szCs w:val="28"/>
          <w:lang w:val="en-US"/>
        </w:rPr>
      </w:pPr>
      <w:r w:rsidRPr="0025773A">
        <w:rPr>
          <w:noProof/>
          <w:szCs w:val="28"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3A" w:rsidRPr="0025773A" w:rsidRDefault="0025773A" w:rsidP="0025773A">
      <w:pPr>
        <w:pStyle w:val="a3"/>
        <w:jc w:val="center"/>
        <w:rPr>
          <w:szCs w:val="28"/>
        </w:rPr>
      </w:pPr>
      <w:r w:rsidRPr="0025773A">
        <w:rPr>
          <w:szCs w:val="28"/>
        </w:rPr>
        <w:t>АДМИНИСТРАЦИЯ</w:t>
      </w:r>
    </w:p>
    <w:p w:rsidR="0025773A" w:rsidRPr="0025773A" w:rsidRDefault="0025773A" w:rsidP="0025773A">
      <w:pPr>
        <w:pStyle w:val="a3"/>
        <w:jc w:val="center"/>
        <w:rPr>
          <w:szCs w:val="28"/>
        </w:rPr>
      </w:pPr>
      <w:r w:rsidRPr="0025773A">
        <w:rPr>
          <w:szCs w:val="28"/>
        </w:rPr>
        <w:t>КАЗАЧКИНСКОГО МУНИЦИПАЛЬНОГО ОБРАЗОВАНИЯ</w:t>
      </w:r>
    </w:p>
    <w:p w:rsidR="0025773A" w:rsidRPr="0025773A" w:rsidRDefault="0025773A" w:rsidP="0025773A">
      <w:pPr>
        <w:pStyle w:val="a3"/>
        <w:jc w:val="center"/>
        <w:rPr>
          <w:szCs w:val="28"/>
        </w:rPr>
      </w:pPr>
      <w:r w:rsidRPr="0025773A">
        <w:rPr>
          <w:szCs w:val="28"/>
        </w:rPr>
        <w:t>КАЛИНИНСКОГО МУНИЦИПАЛЬНОГО РАЙОНА</w:t>
      </w:r>
    </w:p>
    <w:p w:rsidR="0025773A" w:rsidRPr="0025773A" w:rsidRDefault="0025773A" w:rsidP="0025773A">
      <w:pPr>
        <w:pStyle w:val="a3"/>
        <w:jc w:val="center"/>
        <w:rPr>
          <w:szCs w:val="28"/>
        </w:rPr>
      </w:pPr>
      <w:r w:rsidRPr="0025773A">
        <w:rPr>
          <w:szCs w:val="28"/>
        </w:rPr>
        <w:t>САРАТОВСКОЙ ОБЛАСТИ</w:t>
      </w:r>
    </w:p>
    <w:p w:rsidR="0025773A" w:rsidRPr="0025773A" w:rsidRDefault="0025773A" w:rsidP="00257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73A" w:rsidRPr="0025773A" w:rsidRDefault="0025773A" w:rsidP="0025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773A" w:rsidRPr="0025773A" w:rsidRDefault="00B34268" w:rsidP="0025773A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>24.10</w:t>
      </w:r>
      <w:r w:rsidR="0061518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>.</w:t>
      </w:r>
      <w:r w:rsidR="0060017C" w:rsidRPr="0025773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 xml:space="preserve">2019 г. </w:t>
      </w:r>
      <w:r w:rsidR="0025773A" w:rsidRPr="0025773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 xml:space="preserve">            </w:t>
      </w:r>
      <w:r w:rsidR="0061518E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 xml:space="preserve">               </w:t>
      </w:r>
      <w:r w:rsidR="004820D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 xml:space="preserve">                   </w:t>
      </w:r>
      <w:r w:rsidR="0025773A" w:rsidRPr="0025773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>№ 76-п</w:t>
      </w:r>
    </w:p>
    <w:p w:rsidR="0025773A" w:rsidRPr="0025773A" w:rsidRDefault="0025773A" w:rsidP="0025773A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</w:pPr>
      <w:r w:rsidRPr="0025773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  <w:t>с. Казачка</w:t>
      </w:r>
    </w:p>
    <w:p w:rsidR="0060017C" w:rsidRPr="0061518E" w:rsidRDefault="0060017C" w:rsidP="0061518E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61518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</w:t>
      </w:r>
      <w:r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Порядке заключения </w:t>
      </w:r>
      <w:r w:rsidR="0025773A"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органами месного самоуправления</w:t>
      </w:r>
      <w:r w:rsidR="00B342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соглашений о передаче полномочий муниципального заказчика по заключению и исполнению </w:t>
      </w:r>
      <w:r w:rsidR="0025773A"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 имени соответствующего публично – правового образования </w:t>
      </w:r>
      <w:r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муниципальных контрактов</w:t>
      </w:r>
      <w:r w:rsidR="0025773A"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от лиц указанных органов </w:t>
      </w:r>
      <w:r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при осуществлении бюджетных инвестиций в объекты муниципальной собственности бюджетам и автономным</w:t>
      </w:r>
      <w:r w:rsidR="00B342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уч</w:t>
      </w:r>
      <w:r w:rsidRPr="006151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реждениям</w:t>
      </w:r>
      <w:r w:rsidRPr="0061518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.</w:t>
      </w:r>
    </w:p>
    <w:p w:rsidR="0025773A" w:rsidRPr="0061518E" w:rsidRDefault="0025773A" w:rsidP="0025773A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1518E" w:rsidRPr="0061518E" w:rsidRDefault="0061518E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017C" w:rsidRPr="006151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79 Бюджетного кодекса Российской Федерации, Уставом </w:t>
      </w:r>
      <w:r w:rsidR="0025773A" w:rsidRPr="0061518E">
        <w:rPr>
          <w:rFonts w:ascii="Times New Roman" w:eastAsia="Times New Roman" w:hAnsi="Times New Roman" w:cs="Times New Roman"/>
          <w:sz w:val="28"/>
          <w:szCs w:val="28"/>
        </w:rPr>
        <w:t xml:space="preserve">Казачкинского муниципального образования Калининского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5773A" w:rsidRPr="0061518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0017C"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17C" w:rsidRPr="0061518E" w:rsidRDefault="0060017C" w:rsidP="0060017C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61518E" w:rsidRPr="0061518E">
        <w:rPr>
          <w:rFonts w:ascii="Times New Roman" w:hAnsi="Times New Roman" w:cs="Times New Roman"/>
          <w:sz w:val="28"/>
          <w:szCs w:val="28"/>
        </w:rPr>
        <w:t>администрации</w:t>
      </w:r>
      <w:r w:rsidR="0061518E">
        <w:rPr>
          <w:rFonts w:ascii="Times New Roman" w:hAnsi="Times New Roman" w:cs="Times New Roman"/>
          <w:sz w:val="28"/>
          <w:szCs w:val="28"/>
        </w:rPr>
        <w:t xml:space="preserve"> Казачкинского </w:t>
      </w:r>
      <w:r w:rsidR="0061518E" w:rsidRPr="006151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1518E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Казачкинского муниципальног образования</w:t>
      </w:r>
      <w:r w:rsidR="006151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518E" w:rsidRPr="0025773A" w:rsidRDefault="0061518E" w:rsidP="0060017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61518E" w:rsidRDefault="0060017C" w:rsidP="0061518E">
      <w:pPr>
        <w:pStyle w:val="a3"/>
      </w:pPr>
      <w:r w:rsidRPr="0025773A">
        <w:t> Глава администрации </w:t>
      </w:r>
    </w:p>
    <w:p w:rsidR="0060017C" w:rsidRPr="0025773A" w:rsidRDefault="00FA1094" w:rsidP="0061518E">
      <w:pPr>
        <w:pStyle w:val="a3"/>
      </w:pPr>
      <w:r>
        <w:t>Казачкинского МО</w:t>
      </w:r>
      <w:r w:rsidR="0060017C" w:rsidRPr="0025773A">
        <w:t> </w:t>
      </w:r>
      <w:r>
        <w:t>                          </w:t>
      </w:r>
      <w:r w:rsidR="0060017C" w:rsidRPr="0025773A">
        <w:t>        Н.А. Агафонов</w:t>
      </w:r>
    </w:p>
    <w:p w:rsidR="0061518E" w:rsidRDefault="0061518E" w:rsidP="0061518E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60017C" w:rsidRPr="0061518E" w:rsidRDefault="0060017C" w:rsidP="0061518E">
      <w:pPr>
        <w:pStyle w:val="a3"/>
        <w:jc w:val="right"/>
        <w:rPr>
          <w:b w:val="0"/>
        </w:rPr>
      </w:pPr>
      <w:r w:rsidRPr="0061518E">
        <w:lastRenderedPageBreak/>
        <w:t> </w:t>
      </w:r>
      <w:r w:rsidRPr="0061518E">
        <w:rPr>
          <w:b w:val="0"/>
        </w:rPr>
        <w:t>Приложение</w:t>
      </w:r>
    </w:p>
    <w:p w:rsidR="0060017C" w:rsidRPr="0061518E" w:rsidRDefault="0060017C" w:rsidP="0061518E">
      <w:pPr>
        <w:pStyle w:val="a3"/>
        <w:jc w:val="right"/>
        <w:rPr>
          <w:b w:val="0"/>
        </w:rPr>
      </w:pPr>
      <w:r w:rsidRPr="0061518E">
        <w:rPr>
          <w:b w:val="0"/>
        </w:rPr>
        <w:t>к Постановлению администрации</w:t>
      </w:r>
    </w:p>
    <w:p w:rsidR="0060017C" w:rsidRPr="0061518E" w:rsidRDefault="00FA1094" w:rsidP="0061518E">
      <w:pPr>
        <w:pStyle w:val="a3"/>
        <w:jc w:val="right"/>
        <w:rPr>
          <w:b w:val="0"/>
        </w:rPr>
      </w:pPr>
      <w:r w:rsidRPr="0061518E">
        <w:rPr>
          <w:b w:val="0"/>
        </w:rPr>
        <w:t xml:space="preserve">Казачкинского муниципального образования </w:t>
      </w:r>
    </w:p>
    <w:p w:rsidR="0060017C" w:rsidRPr="0061518E" w:rsidRDefault="0060017C" w:rsidP="0061518E">
      <w:pPr>
        <w:pStyle w:val="a3"/>
        <w:jc w:val="right"/>
        <w:rPr>
          <w:b w:val="0"/>
        </w:rPr>
      </w:pPr>
      <w:r w:rsidRPr="0061518E">
        <w:rPr>
          <w:b w:val="0"/>
        </w:rPr>
        <w:t xml:space="preserve">от </w:t>
      </w:r>
      <w:r w:rsidR="0061518E">
        <w:rPr>
          <w:b w:val="0"/>
        </w:rPr>
        <w:t>17.07.</w:t>
      </w:r>
      <w:r w:rsidRPr="0061518E">
        <w:rPr>
          <w:b w:val="0"/>
        </w:rPr>
        <w:t xml:space="preserve"> </w:t>
      </w:r>
      <w:r w:rsidR="0061518E">
        <w:rPr>
          <w:b w:val="0"/>
        </w:rPr>
        <w:t xml:space="preserve">2019 г. </w:t>
      </w:r>
      <w:r w:rsidR="004820DA">
        <w:rPr>
          <w:b w:val="0"/>
        </w:rPr>
        <w:t xml:space="preserve"> ПРОЕКТ</w:t>
      </w:r>
    </w:p>
    <w:p w:rsidR="00FA1094" w:rsidRPr="0061518E" w:rsidRDefault="00FA1094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17C" w:rsidRPr="0061518E" w:rsidRDefault="0060017C" w:rsidP="0061518E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FA1094" w:rsidRPr="0061518E" w:rsidRDefault="00FA1094" w:rsidP="0061518E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заключения органами месного самоуправлениясоглашений о передаче полномочий муниципального заказчика по заключению и исполнению от имени соответствующего публично – правового образования муниципальных контрактов от лиц указанных органов  при осуществлении бюджетных инвестиций в объекты муниципальной собстве</w:t>
      </w:r>
      <w:r w:rsidR="00B34268">
        <w:rPr>
          <w:rFonts w:ascii="Times New Roman" w:eastAsia="Times New Roman" w:hAnsi="Times New Roman" w:cs="Times New Roman"/>
          <w:sz w:val="28"/>
          <w:szCs w:val="28"/>
        </w:rPr>
        <w:t>нности бюджетам и автономным уч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реждениям администрации Казачкинского МО.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1. Основные положения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,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заключению и исполнению от имени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от лица администрации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(далее - бюджетные инвестиции в объекты муниципальной собственности) (за исключением полномочий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введением в установленном порядке в эксплуатацию объектов муниципальной собственности) бюджетным и автономным учреждениям, в отношении которых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функции и полномочия учредителя, или муниципальным унитарным предприятиям, в отношении которых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права собственника имущества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(далее - организации). 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Условиями передачи полномочий муниципального заказчика позаключению от имени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от лица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при осуществлении бюджетных инвестиций в объекты муниципальнойсобственности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</w:t>
      </w:r>
      <w:proofErr w:type="gramEnd"/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бюджетных инвестиций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соглашения о передаче полномочий муниципального заказчика по заключению и исполнению от имени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от лица </w:t>
      </w:r>
      <w:r w:rsidR="00FA1094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</w:t>
      </w:r>
      <w:proofErr w:type="gramEnd"/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4.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объема капитальных вложений в объект муниципальной собственности, в том числе объема бюджетных ассигнований, предусмотренного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как получателю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Казачкинского МО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бюджетных инвестиций из бюджета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(далее - Программы);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2) положения, устанавливающие права и обязанности организации по заключению и исполнению от имени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муниципальных контрактов;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3) ответственность организации за неисполнение или ненадлежащее исполнение переданных ей полномочий;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4) положения, устанавливающие право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полномочий;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, как получателя средств бюджета  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передаче полномочий заключается на основании постановления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о принятии решения о передаче полномочий по заключению и исполнению от имени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 полномочий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в пункте 2 настоящего Порядка.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6. Администрация</w:t>
      </w:r>
      <w:r w:rsidR="0061518E">
        <w:rPr>
          <w:rFonts w:ascii="Times New Roman" w:eastAsia="Times New Roman" w:hAnsi="Times New Roman" w:cs="Times New Roman"/>
          <w:sz w:val="28"/>
          <w:szCs w:val="28"/>
        </w:rPr>
        <w:t xml:space="preserve"> Казачкинского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7. Соглашение о передаче полномочий является основанием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бюджетных инвестиций в объекты муниципальной собственности в порядке, установленном постановлением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бюджетных инвестиций в объекты муниципальной собственности по преданным полномочиям муниципального заказчика по заключению и исполнению от имени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контрактов от лица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Казачкинского МО 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017C" w:rsidRPr="0061518E" w:rsidRDefault="0060017C" w:rsidP="0061518E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6151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151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организациями переданных полномочий осуществляется </w:t>
      </w:r>
      <w:r w:rsidR="00B11DA6" w:rsidRPr="0061518E">
        <w:rPr>
          <w:rFonts w:ascii="Times New Roman" w:eastAsia="Times New Roman" w:hAnsi="Times New Roman" w:cs="Times New Roman"/>
          <w:sz w:val="28"/>
          <w:szCs w:val="28"/>
        </w:rPr>
        <w:t>администрации Казачкинского МО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172" w:rsidRPr="0061518E" w:rsidRDefault="008C5172" w:rsidP="0061518E">
      <w:pPr>
        <w:jc w:val="both"/>
        <w:rPr>
          <w:b/>
        </w:rPr>
      </w:pPr>
    </w:p>
    <w:sectPr w:rsidR="008C5172" w:rsidRPr="0061518E" w:rsidSect="0061518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017C"/>
    <w:rsid w:val="0025773A"/>
    <w:rsid w:val="003666CE"/>
    <w:rsid w:val="004820DA"/>
    <w:rsid w:val="0060017C"/>
    <w:rsid w:val="0061518E"/>
    <w:rsid w:val="008C5172"/>
    <w:rsid w:val="008D5673"/>
    <w:rsid w:val="00A96267"/>
    <w:rsid w:val="00B11DA6"/>
    <w:rsid w:val="00B34268"/>
    <w:rsid w:val="00F15EA8"/>
    <w:rsid w:val="00FA1094"/>
    <w:rsid w:val="00FE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73A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25773A"/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2019-10-24T04:29:00Z</cp:lastPrinted>
  <dcterms:created xsi:type="dcterms:W3CDTF">2019-07-15T12:08:00Z</dcterms:created>
  <dcterms:modified xsi:type="dcterms:W3CDTF">2019-10-24T04:30:00Z</dcterms:modified>
</cp:coreProperties>
</file>