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DA76CD">
        <w:rPr>
          <w:sz w:val="24"/>
          <w:szCs w:val="24"/>
        </w:rPr>
        <w:t>АДМИНИСТРАЦИЯ</w:t>
      </w: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             </w:t>
      </w:r>
      <w:r w:rsidRPr="00DA76CD">
        <w:rPr>
          <w:sz w:val="24"/>
          <w:szCs w:val="24"/>
          <w:bdr w:val="none" w:sz="0" w:space="0" w:color="auto" w:frame="1"/>
        </w:rPr>
        <w:t xml:space="preserve">КАЗАЧКИНСКОГО </w:t>
      </w:r>
      <w:r w:rsidRPr="00DA76CD">
        <w:rPr>
          <w:sz w:val="24"/>
          <w:szCs w:val="24"/>
        </w:rPr>
        <w:t>МУНИЦИПАЛЬНОГО ОБРАЗОВАНИЯ</w:t>
      </w: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A76CD">
        <w:rPr>
          <w:sz w:val="24"/>
          <w:szCs w:val="24"/>
        </w:rPr>
        <w:t xml:space="preserve">КАЛИНИНСКОГО МУНИЦИПАЛЬНОГО РАЙОНА </w:t>
      </w: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A76CD">
        <w:rPr>
          <w:sz w:val="24"/>
          <w:szCs w:val="24"/>
        </w:rPr>
        <w:t>САРАТОВСКОЙ ОБЛАСТИ</w:t>
      </w:r>
    </w:p>
    <w:p w:rsidR="00C45B46" w:rsidRPr="00DA76CD" w:rsidRDefault="00C45B46" w:rsidP="00C45B46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</w:t>
      </w:r>
      <w:r w:rsidRPr="00DA76CD">
        <w:rPr>
          <w:sz w:val="24"/>
          <w:szCs w:val="24"/>
        </w:rPr>
        <w:t xml:space="preserve"> ПОСТАНОВЛЕНИЕ </w:t>
      </w:r>
    </w:p>
    <w:p w:rsidR="00C45B46" w:rsidRPr="00DA76CD" w:rsidRDefault="00C45B46" w:rsidP="00C45B46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</w:t>
      </w:r>
      <w:r w:rsidRPr="00DA76CD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>т  20 .12. 2018</w:t>
      </w:r>
      <w:r w:rsidRPr="00DA76CD">
        <w:rPr>
          <w:bCs w:val="0"/>
          <w:sz w:val="24"/>
          <w:szCs w:val="24"/>
        </w:rPr>
        <w:t xml:space="preserve"> года                  № </w:t>
      </w:r>
      <w:r>
        <w:rPr>
          <w:bCs w:val="0"/>
          <w:sz w:val="24"/>
          <w:szCs w:val="24"/>
        </w:rPr>
        <w:t xml:space="preserve"> 520  -</w:t>
      </w: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</w:p>
    <w:p w:rsidR="00C45B46" w:rsidRPr="00762286" w:rsidRDefault="00C45B46" w:rsidP="00C45B46">
      <w:pPr>
        <w:pStyle w:val="western"/>
        <w:rPr>
          <w:b w:val="0"/>
          <w:bCs w:val="0"/>
          <w:sz w:val="24"/>
          <w:szCs w:val="24"/>
        </w:rPr>
      </w:pP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  <w:r w:rsidRPr="00762286">
        <w:rPr>
          <w:sz w:val="24"/>
          <w:szCs w:val="24"/>
        </w:rPr>
        <w:t>О внесении изменений в Постановление № 46-п от 03.09.2012 года «На порядок уведомления представителя нанимателя (работодателя) о фактах обращения в целях склонения муниципального служащего администрации Казачкинского МО к совершению коррупционных правонарушений</w:t>
      </w:r>
      <w:r>
        <w:rPr>
          <w:sz w:val="24"/>
          <w:szCs w:val="24"/>
        </w:rPr>
        <w:t>».</w:t>
      </w:r>
    </w:p>
    <w:p w:rsidR="00C45B46" w:rsidRPr="00DA76CD" w:rsidRDefault="00C45B46" w:rsidP="00C45B46">
      <w:pPr>
        <w:pStyle w:val="western"/>
        <w:spacing w:before="0" w:beforeAutospacing="0"/>
        <w:rPr>
          <w:sz w:val="24"/>
          <w:szCs w:val="24"/>
        </w:rPr>
      </w:pPr>
    </w:p>
    <w:p w:rsidR="00C45B46" w:rsidRPr="00DA76CD" w:rsidRDefault="00C45B46" w:rsidP="00C45B4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6CD">
        <w:rPr>
          <w:rFonts w:ascii="Times New Roman" w:hAnsi="Times New Roman"/>
          <w:sz w:val="24"/>
          <w:szCs w:val="24"/>
        </w:rPr>
        <w:t>В</w:t>
      </w:r>
      <w:r w:rsidRPr="00DA76CD">
        <w:rPr>
          <w:rFonts w:ascii="Times New Roman" w:hAnsi="Times New Roman"/>
          <w:bCs/>
          <w:sz w:val="24"/>
          <w:szCs w:val="24"/>
        </w:rPr>
        <w:t>о исполнение</w:t>
      </w:r>
      <w:r w:rsidRPr="00DA7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« О противодействии коррупции» № 273-ФЗ от 25.12.2008 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 основании Протеста прокуратуры Калининского МР № 7-6-4295-2018 от 17.12.2018 г., руководствуясь Законом «Об общих принципах организации местного самоуправления в РФ» от 06.10.2003 года № 131-ФЗ,</w:t>
      </w:r>
    </w:p>
    <w:p w:rsidR="00C45B46" w:rsidRPr="005D5CCA" w:rsidRDefault="00C45B46" w:rsidP="00C45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5B46" w:rsidRPr="005D5CCA" w:rsidRDefault="00C45B46" w:rsidP="00C45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5CCA">
        <w:rPr>
          <w:rFonts w:ascii="Times New Roman" w:hAnsi="Times New Roman"/>
          <w:sz w:val="24"/>
          <w:szCs w:val="24"/>
        </w:rPr>
        <w:t>ПОСТАНОВЛЯЮ:</w:t>
      </w:r>
    </w:p>
    <w:p w:rsidR="00C45B46" w:rsidRPr="00762286" w:rsidRDefault="00C45B46" w:rsidP="00C45B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286">
        <w:rPr>
          <w:rFonts w:ascii="Times New Roman" w:hAnsi="Times New Roman" w:cs="Times New Roman"/>
          <w:sz w:val="24"/>
          <w:szCs w:val="24"/>
        </w:rPr>
        <w:t>Внести  в постановление № 46-п от 03.09.2012 года «На порядок уведомления представителя нанимателя (работодателя) о фактах обращения в целях склонения муниципального служащего администрации Казачкинского МО к совершению коррупционных правонарушений»</w:t>
      </w:r>
      <w:proofErr w:type="gramStart"/>
      <w:r w:rsidRPr="0076228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62286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C45B46" w:rsidRDefault="00C45B46" w:rsidP="00C45B4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 Порядка</w:t>
      </w:r>
      <w:r w:rsidRPr="00762286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Казачкинского МО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, изменить и изложить в новой редакции:</w:t>
      </w:r>
    </w:p>
    <w:p w:rsidR="00C45B46" w:rsidRDefault="00C45B46" w:rsidP="00C45B4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1.Муниципальный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правонарушений».</w:t>
      </w:r>
    </w:p>
    <w:p w:rsidR="00C45B46" w:rsidRDefault="00C45B46" w:rsidP="00C45B4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5B46" w:rsidRPr="00B85966" w:rsidRDefault="00C45B46" w:rsidP="00C45B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Настоящее постановление вступает в силу с момента его подписания.</w:t>
      </w: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45B46" w:rsidRDefault="00C45B46" w:rsidP="00C4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Казачкинского МО                 -                                               Н.А.Агафонов</w:t>
      </w:r>
    </w:p>
    <w:p w:rsidR="00F056FC" w:rsidRDefault="00F056FC"/>
    <w:sectPr w:rsidR="00F0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0C0B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B46"/>
    <w:rsid w:val="00C45B46"/>
    <w:rsid w:val="00F0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45B4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45B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>1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2018-12-21T04:37:00Z</dcterms:created>
  <dcterms:modified xsi:type="dcterms:W3CDTF">2018-12-21T04:37:00Z</dcterms:modified>
</cp:coreProperties>
</file>