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52" w:rsidRDefault="00C44852" w:rsidP="00596F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7065" cy="8280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КАЗАЧКИНСКОГО </w:t>
      </w:r>
      <w:r>
        <w:rPr>
          <w:sz w:val="24"/>
          <w:szCs w:val="24"/>
        </w:rPr>
        <w:t>МУНИЦИПАЛЬНОГО ОБРАЗОВАНИЯ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 МУНИЦИПАЛЬНОГО РАЙОНА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САРАТОВСКОЙ ОБЛАСТИ</w:t>
      </w:r>
    </w:p>
    <w:p w:rsidR="00C44852" w:rsidRDefault="00C44852" w:rsidP="00596FBC">
      <w:pPr>
        <w:pStyle w:val="western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44852" w:rsidRDefault="008749AA" w:rsidP="00596FBC">
      <w:pPr>
        <w:pStyle w:val="western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От  </w:t>
      </w:r>
      <w:r w:rsidR="00085546">
        <w:rPr>
          <w:bCs w:val="0"/>
          <w:sz w:val="24"/>
          <w:szCs w:val="24"/>
        </w:rPr>
        <w:t>03</w:t>
      </w:r>
      <w:r>
        <w:rPr>
          <w:bCs w:val="0"/>
          <w:sz w:val="24"/>
          <w:szCs w:val="24"/>
        </w:rPr>
        <w:t>.0</w:t>
      </w:r>
      <w:r w:rsidR="00085546">
        <w:rPr>
          <w:bCs w:val="0"/>
          <w:sz w:val="24"/>
          <w:szCs w:val="24"/>
        </w:rPr>
        <w:t>4</w:t>
      </w:r>
      <w:r w:rsidR="00596FBC">
        <w:rPr>
          <w:bCs w:val="0"/>
          <w:sz w:val="24"/>
          <w:szCs w:val="24"/>
        </w:rPr>
        <w:t>.</w:t>
      </w:r>
      <w:r w:rsidR="00A27FF9">
        <w:rPr>
          <w:bCs w:val="0"/>
          <w:sz w:val="24"/>
          <w:szCs w:val="24"/>
        </w:rPr>
        <w:t>202</w:t>
      </w:r>
      <w:r w:rsidR="00AA5468">
        <w:rPr>
          <w:bCs w:val="0"/>
          <w:sz w:val="24"/>
          <w:szCs w:val="24"/>
        </w:rPr>
        <w:t>4</w:t>
      </w:r>
      <w:r w:rsidR="00C44852">
        <w:rPr>
          <w:bCs w:val="0"/>
          <w:sz w:val="24"/>
          <w:szCs w:val="24"/>
        </w:rPr>
        <w:t xml:space="preserve"> года          </w:t>
      </w:r>
      <w:r w:rsidR="00596FBC">
        <w:rPr>
          <w:bCs w:val="0"/>
          <w:sz w:val="24"/>
          <w:szCs w:val="24"/>
        </w:rPr>
        <w:t xml:space="preserve">    </w:t>
      </w:r>
      <w:r w:rsidR="00BA578F">
        <w:rPr>
          <w:bCs w:val="0"/>
          <w:sz w:val="24"/>
          <w:szCs w:val="24"/>
        </w:rPr>
        <w:t xml:space="preserve">                          №  </w:t>
      </w:r>
      <w:r w:rsidR="00085546">
        <w:rPr>
          <w:bCs w:val="0"/>
          <w:sz w:val="24"/>
          <w:szCs w:val="24"/>
        </w:rPr>
        <w:t>13</w:t>
      </w:r>
      <w:r w:rsidR="00C44852">
        <w:rPr>
          <w:bCs w:val="0"/>
          <w:sz w:val="24"/>
          <w:szCs w:val="24"/>
        </w:rPr>
        <w:t xml:space="preserve"> </w:t>
      </w:r>
      <w:r w:rsidR="00596FBC">
        <w:rPr>
          <w:bCs w:val="0"/>
          <w:sz w:val="24"/>
          <w:szCs w:val="24"/>
        </w:rPr>
        <w:t xml:space="preserve">– </w:t>
      </w:r>
      <w:proofErr w:type="spellStart"/>
      <w:proofErr w:type="gramStart"/>
      <w:r w:rsidR="00C44852">
        <w:rPr>
          <w:bCs w:val="0"/>
          <w:sz w:val="24"/>
          <w:szCs w:val="24"/>
        </w:rPr>
        <w:t>п</w:t>
      </w:r>
      <w:proofErr w:type="spellEnd"/>
      <w:proofErr w:type="gramEnd"/>
    </w:p>
    <w:p w:rsidR="00596FBC" w:rsidRPr="00596FBC" w:rsidRDefault="00596FBC" w:rsidP="00596FBC">
      <w:pPr>
        <w:pStyle w:val="western"/>
        <w:jc w:val="center"/>
        <w:rPr>
          <w:sz w:val="22"/>
          <w:szCs w:val="22"/>
        </w:rPr>
      </w:pPr>
      <w:r w:rsidRPr="00596FBC">
        <w:rPr>
          <w:bCs w:val="0"/>
          <w:sz w:val="22"/>
          <w:szCs w:val="22"/>
        </w:rPr>
        <w:t>с</w:t>
      </w:r>
      <w:proofErr w:type="gramStart"/>
      <w:r w:rsidRPr="00596FBC">
        <w:rPr>
          <w:bCs w:val="0"/>
          <w:sz w:val="22"/>
          <w:szCs w:val="22"/>
        </w:rPr>
        <w:t>.К</w:t>
      </w:r>
      <w:proofErr w:type="gramEnd"/>
      <w:r w:rsidRPr="00596FBC">
        <w:rPr>
          <w:bCs w:val="0"/>
          <w:sz w:val="22"/>
          <w:szCs w:val="22"/>
        </w:rPr>
        <w:t>азачка</w:t>
      </w:r>
    </w:p>
    <w:p w:rsidR="00C44852" w:rsidRDefault="00C44852" w:rsidP="00C44852">
      <w:pPr>
        <w:pStyle w:val="western"/>
        <w:rPr>
          <w:b w:val="0"/>
          <w:bCs w:val="0"/>
          <w:sz w:val="24"/>
          <w:szCs w:val="24"/>
        </w:rPr>
      </w:pPr>
    </w:p>
    <w:p w:rsidR="00C44852" w:rsidRDefault="00596FBC" w:rsidP="00596FBC">
      <w:pPr>
        <w:pStyle w:val="western"/>
        <w:spacing w:before="0" w:beforeAutospacing="0"/>
        <w:ind w:right="2976"/>
        <w:rPr>
          <w:sz w:val="24"/>
          <w:szCs w:val="24"/>
        </w:rPr>
      </w:pPr>
      <w:r>
        <w:rPr>
          <w:sz w:val="24"/>
          <w:szCs w:val="24"/>
        </w:rPr>
        <w:t>Об утверждении перечня объектов, в отношении которых планируется заключение к</w:t>
      </w:r>
      <w:r w:rsidR="008749AA">
        <w:rPr>
          <w:sz w:val="24"/>
          <w:szCs w:val="24"/>
        </w:rPr>
        <w:t>онцессионных соглашений  на 2023</w:t>
      </w:r>
      <w:r w:rsidR="00BA578F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C44852" w:rsidRDefault="00C44852" w:rsidP="00C44852">
      <w:pPr>
        <w:pStyle w:val="western"/>
        <w:spacing w:before="0" w:beforeAutospacing="0"/>
        <w:rPr>
          <w:sz w:val="24"/>
          <w:szCs w:val="24"/>
        </w:rPr>
      </w:pPr>
    </w:p>
    <w:p w:rsidR="00C44852" w:rsidRDefault="00596FBC" w:rsidP="00C448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частью 3 статьи 4 Федерального закона от 21.07.2015 года №115-ФЗ «О концессионных соглашениях», руководствуясь Уставом  Казачкинского МО Калининского МР Саратовской области, Администрация Казачкинского муниципального образования </w:t>
      </w:r>
    </w:p>
    <w:p w:rsidR="00C44852" w:rsidRDefault="00C44852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44852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C44852">
        <w:rPr>
          <w:rFonts w:ascii="Times New Roman" w:hAnsi="Times New Roman"/>
          <w:sz w:val="24"/>
          <w:szCs w:val="24"/>
        </w:rPr>
        <w:t>:</w:t>
      </w:r>
    </w:p>
    <w:p w:rsidR="00596FBC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Утвердить прилагаемый перечень объектов Казачкинскогго муниципального образования Калининского муниципального района Саратовской области, в отношении которых  планируется заключение </w:t>
      </w:r>
      <w:r w:rsidR="008749AA">
        <w:rPr>
          <w:rFonts w:ascii="Times New Roman" w:hAnsi="Times New Roman"/>
          <w:sz w:val="24"/>
          <w:szCs w:val="24"/>
        </w:rPr>
        <w:t>концессионного соглашения в 2023</w:t>
      </w:r>
      <w:r>
        <w:rPr>
          <w:rFonts w:ascii="Times New Roman" w:hAnsi="Times New Roman"/>
          <w:sz w:val="24"/>
          <w:szCs w:val="24"/>
        </w:rPr>
        <w:t xml:space="preserve"> году.</w:t>
      </w:r>
    </w:p>
    <w:p w:rsidR="00596FBC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Default="00782202" w:rsidP="007822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 перечень: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1.1.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1.2. может быть </w:t>
      </w:r>
      <w:proofErr w:type="gramStart"/>
      <w:r>
        <w:rPr>
          <w:rFonts w:ascii="Times New Roman" w:hAnsi="Times New Roman"/>
          <w:sz w:val="24"/>
          <w:szCs w:val="24"/>
        </w:rPr>
        <w:t>уточнен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 проведения технической инвентаризации и государственной регистрации права муниципальной собственности на муниципальные объекты.</w:t>
      </w:r>
    </w:p>
    <w:p w:rsidR="00782202" w:rsidRDefault="00A27FF9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="00782202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782202">
        <w:rPr>
          <w:rFonts w:ascii="Times New Roman" w:hAnsi="Times New Roman"/>
          <w:sz w:val="24"/>
          <w:szCs w:val="24"/>
        </w:rPr>
        <w:t xml:space="preserve"> настоящее Постановление  на официальном сайте администрации Казачкинского  муниципального образования Калининского муниципального района Саратовской области.</w:t>
      </w:r>
    </w:p>
    <w:p w:rsidR="00C44852" w:rsidRDefault="00782202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44852">
        <w:rPr>
          <w:rFonts w:ascii="Times New Roman" w:hAnsi="Times New Roman" w:cs="Times New Roman"/>
          <w:sz w:val="24"/>
          <w:szCs w:val="24"/>
        </w:rPr>
        <w:t xml:space="preserve">.   Настоящее постановление вступает в силу с момента его </w:t>
      </w:r>
      <w:r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 w:rsidR="00C44852">
        <w:rPr>
          <w:rFonts w:ascii="Times New Roman" w:hAnsi="Times New Roman" w:cs="Times New Roman"/>
          <w:sz w:val="24"/>
          <w:szCs w:val="24"/>
        </w:rPr>
        <w:t>.</w:t>
      </w:r>
    </w:p>
    <w:p w:rsidR="00C4485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 настоящего постановления оставляю </w:t>
      </w:r>
      <w:r w:rsidR="00966F8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собой.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P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44852" w:rsidRPr="00782202" w:rsidRDefault="00C44852" w:rsidP="00782202">
      <w:pPr>
        <w:pStyle w:val="a7"/>
        <w:rPr>
          <w:rFonts w:cs="Times New Roman"/>
          <w:b/>
          <w:szCs w:val="24"/>
        </w:rPr>
      </w:pPr>
      <w:r w:rsidRPr="00782202">
        <w:rPr>
          <w:rFonts w:cs="Times New Roman"/>
          <w:b/>
          <w:szCs w:val="24"/>
        </w:rPr>
        <w:t>Глава администрации</w:t>
      </w:r>
    </w:p>
    <w:p w:rsidR="00C44852" w:rsidRDefault="00C44852" w:rsidP="00782202">
      <w:pPr>
        <w:pStyle w:val="a7"/>
        <w:rPr>
          <w:rFonts w:cs="Times New Roman"/>
          <w:b/>
          <w:szCs w:val="24"/>
        </w:rPr>
      </w:pPr>
      <w:r w:rsidRPr="00782202">
        <w:rPr>
          <w:rFonts w:cs="Times New Roman"/>
          <w:b/>
          <w:szCs w:val="24"/>
        </w:rPr>
        <w:t xml:space="preserve"> Казачкинского МО                 -                                               Н.А.Агафонов</w:t>
      </w:r>
    </w:p>
    <w:p w:rsidR="00782202" w:rsidRDefault="00782202" w:rsidP="00782202">
      <w:pPr>
        <w:pStyle w:val="a7"/>
        <w:rPr>
          <w:rFonts w:cs="Times New Roman"/>
          <w:b/>
          <w:szCs w:val="24"/>
        </w:rPr>
      </w:pPr>
    </w:p>
    <w:p w:rsidR="00782202" w:rsidRPr="00782202" w:rsidRDefault="00782202" w:rsidP="00782202">
      <w:pPr>
        <w:pStyle w:val="a7"/>
        <w:rPr>
          <w:rFonts w:cs="Times New Roman"/>
          <w:b/>
          <w:szCs w:val="24"/>
        </w:rPr>
      </w:pPr>
    </w:p>
    <w:p w:rsidR="00C44852" w:rsidRDefault="00C44852" w:rsidP="00C44852">
      <w:pPr>
        <w:rPr>
          <w:rFonts w:ascii="Times New Roman" w:hAnsi="Times New Roman" w:cs="Times New Roman"/>
          <w:sz w:val="24"/>
          <w:szCs w:val="24"/>
        </w:rPr>
      </w:pPr>
    </w:p>
    <w:p w:rsidR="00C44852" w:rsidRDefault="00C44852" w:rsidP="00C44852">
      <w:pPr>
        <w:rPr>
          <w:rFonts w:ascii="Times New Roman" w:hAnsi="Times New Roman" w:cs="Times New Roman"/>
          <w:sz w:val="24"/>
          <w:szCs w:val="24"/>
        </w:rPr>
      </w:pPr>
    </w:p>
    <w:p w:rsidR="001D0425" w:rsidRDefault="00D7682C" w:rsidP="001D0425">
      <w:pPr>
        <w:pStyle w:val="a7"/>
        <w:jc w:val="right"/>
      </w:pPr>
      <w:r>
        <w:lastRenderedPageBreak/>
        <w:t xml:space="preserve">Приложение </w:t>
      </w:r>
    </w:p>
    <w:p w:rsidR="001D0425" w:rsidRDefault="00D7682C" w:rsidP="001D0425">
      <w:pPr>
        <w:pStyle w:val="a7"/>
        <w:jc w:val="right"/>
      </w:pPr>
      <w:r>
        <w:t>к поста</w:t>
      </w:r>
      <w:r w:rsidR="001D0425">
        <w:t>новлению администрации</w:t>
      </w:r>
    </w:p>
    <w:p w:rsidR="009A4232" w:rsidRDefault="001D0425" w:rsidP="001D0425">
      <w:pPr>
        <w:pStyle w:val="a7"/>
        <w:jc w:val="right"/>
      </w:pPr>
      <w:r>
        <w:t xml:space="preserve">Казачкинского МО </w:t>
      </w:r>
    </w:p>
    <w:p w:rsidR="008531AC" w:rsidRDefault="008749AA" w:rsidP="001D0425">
      <w:pPr>
        <w:pStyle w:val="a7"/>
        <w:jc w:val="right"/>
      </w:pPr>
      <w:r>
        <w:t xml:space="preserve">от </w:t>
      </w:r>
      <w:r w:rsidR="004053C2">
        <w:t>03</w:t>
      </w:r>
      <w:r>
        <w:t>.0</w:t>
      </w:r>
      <w:r w:rsidR="004053C2">
        <w:t>4</w:t>
      </w:r>
      <w:r>
        <w:t>.202</w:t>
      </w:r>
      <w:r w:rsidR="00AA5468">
        <w:t xml:space="preserve">4 </w:t>
      </w:r>
      <w:r w:rsidR="00BA578F">
        <w:t xml:space="preserve">г. № </w:t>
      </w:r>
      <w:r w:rsidR="004053C2">
        <w:t>13</w:t>
      </w:r>
      <w:r w:rsidR="001D0425">
        <w:t>-п</w:t>
      </w:r>
    </w:p>
    <w:p w:rsidR="001D0425" w:rsidRDefault="001D0425" w:rsidP="001D0425">
      <w:pPr>
        <w:pStyle w:val="a7"/>
        <w:jc w:val="right"/>
      </w:pPr>
    </w:p>
    <w:p w:rsidR="001D0425" w:rsidRDefault="001D0425" w:rsidP="001D0425">
      <w:pPr>
        <w:pStyle w:val="a7"/>
        <w:jc w:val="right"/>
      </w:pP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 xml:space="preserve">Перечень </w:t>
      </w: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 xml:space="preserve">Объектов, в отношении которых планируется заключить </w:t>
      </w: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>концессионное соглашение</w:t>
      </w:r>
    </w:p>
    <w:p w:rsidR="001D0425" w:rsidRDefault="001D0425" w:rsidP="001D0425">
      <w:pPr>
        <w:pStyle w:val="a7"/>
        <w:jc w:val="center"/>
      </w:pPr>
    </w:p>
    <w:p w:rsidR="001D0425" w:rsidRDefault="001D0425" w:rsidP="001D0425">
      <w:pPr>
        <w:pStyle w:val="a7"/>
        <w:jc w:val="center"/>
        <w:rPr>
          <w:b/>
          <w:sz w:val="22"/>
        </w:rPr>
      </w:pPr>
      <w:r w:rsidRPr="001D0425">
        <w:rPr>
          <w:sz w:val="22"/>
        </w:rPr>
        <w:t>НЕДВИЖИМОЕ  ИМУЩЕСТВО</w:t>
      </w:r>
      <w:r w:rsidRPr="001D0425">
        <w:rPr>
          <w:b/>
          <w:sz w:val="22"/>
        </w:rPr>
        <w:t xml:space="preserve"> </w:t>
      </w:r>
    </w:p>
    <w:p w:rsidR="001D0425" w:rsidRDefault="001D0425" w:rsidP="001D0425">
      <w:pPr>
        <w:pStyle w:val="a7"/>
        <w:jc w:val="center"/>
        <w:rPr>
          <w:b/>
          <w:sz w:val="22"/>
        </w:rPr>
      </w:pPr>
    </w:p>
    <w:tbl>
      <w:tblPr>
        <w:tblStyle w:val="a8"/>
        <w:tblW w:w="10348" w:type="dxa"/>
        <w:tblInd w:w="-601" w:type="dxa"/>
        <w:tblLayout w:type="fixed"/>
        <w:tblLook w:val="04A0"/>
      </w:tblPr>
      <w:tblGrid>
        <w:gridCol w:w="567"/>
        <w:gridCol w:w="1560"/>
        <w:gridCol w:w="2126"/>
        <w:gridCol w:w="2341"/>
        <w:gridCol w:w="2337"/>
        <w:gridCol w:w="1417"/>
      </w:tblGrid>
      <w:tr w:rsidR="009A4232" w:rsidTr="009A4232">
        <w:tc>
          <w:tcPr>
            <w:tcW w:w="567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D0425">
              <w:rPr>
                <w:b/>
                <w:sz w:val="20"/>
                <w:szCs w:val="20"/>
              </w:rPr>
              <w:t>п</w:t>
            </w:r>
            <w:proofErr w:type="gramEnd"/>
            <w:r w:rsidRPr="001D042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60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126" w:type="dxa"/>
            <w:vAlign w:val="center"/>
          </w:tcPr>
          <w:p w:rsidR="009A4232" w:rsidRDefault="001D0425" w:rsidP="009A4232">
            <w:pPr>
              <w:pStyle w:val="a7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 xml:space="preserve">Адрес </w:t>
            </w:r>
          </w:p>
          <w:p w:rsidR="001D0425" w:rsidRPr="001D0425" w:rsidRDefault="001D0425" w:rsidP="009A4232">
            <w:pPr>
              <w:pStyle w:val="a7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(местоположение имущества)</w:t>
            </w:r>
          </w:p>
        </w:tc>
        <w:tc>
          <w:tcPr>
            <w:tcW w:w="2341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Х</w:t>
            </w:r>
            <w:r w:rsidR="001D0425" w:rsidRPr="001D0425">
              <w:rPr>
                <w:b/>
                <w:sz w:val="20"/>
                <w:szCs w:val="20"/>
              </w:rPr>
              <w:t>арактер</w:t>
            </w:r>
            <w:r>
              <w:rPr>
                <w:b/>
                <w:sz w:val="20"/>
                <w:szCs w:val="20"/>
              </w:rPr>
              <w:t xml:space="preserve"> строительства (строительство, реконструкция)</w:t>
            </w:r>
          </w:p>
        </w:tc>
        <w:tc>
          <w:tcPr>
            <w:tcW w:w="2337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деятельности с использованием объекта</w:t>
            </w:r>
          </w:p>
        </w:tc>
        <w:tc>
          <w:tcPr>
            <w:tcW w:w="1417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 </w:t>
            </w:r>
          </w:p>
        </w:tc>
      </w:tr>
      <w:tr w:rsidR="009A4232" w:rsidTr="009A4232">
        <w:tc>
          <w:tcPr>
            <w:tcW w:w="567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 xml:space="preserve">Водонапорная </w:t>
            </w:r>
          </w:p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>башня</w:t>
            </w:r>
          </w:p>
        </w:tc>
        <w:tc>
          <w:tcPr>
            <w:tcW w:w="2126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>Саратовская область, Калининский район,  территория Казачкинского МО</w:t>
            </w:r>
          </w:p>
        </w:tc>
        <w:tc>
          <w:tcPr>
            <w:tcW w:w="2341" w:type="dxa"/>
            <w:vAlign w:val="center"/>
          </w:tcPr>
          <w:p w:rsidR="001D0425" w:rsidRPr="001D0425" w:rsidRDefault="009A4232" w:rsidP="009A423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</w:t>
            </w:r>
          </w:p>
        </w:tc>
        <w:tc>
          <w:tcPr>
            <w:tcW w:w="2337" w:type="dxa"/>
            <w:vAlign w:val="center"/>
          </w:tcPr>
          <w:p w:rsidR="001D0425" w:rsidRPr="001D0425" w:rsidRDefault="009A4232" w:rsidP="009A423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объекта концессионного соглашения</w:t>
            </w:r>
          </w:p>
        </w:tc>
        <w:tc>
          <w:tcPr>
            <w:tcW w:w="1417" w:type="dxa"/>
            <w:vAlign w:val="center"/>
          </w:tcPr>
          <w:p w:rsidR="001D0425" w:rsidRPr="001D0425" w:rsidRDefault="001D0425" w:rsidP="009A423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9A4232" w:rsidTr="009A4232">
        <w:tc>
          <w:tcPr>
            <w:tcW w:w="567" w:type="dxa"/>
            <w:vAlign w:val="center"/>
          </w:tcPr>
          <w:p w:rsidR="001D0425" w:rsidRDefault="001D0425" w:rsidP="001D0425">
            <w:pPr>
              <w:pStyle w:val="a7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2341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2337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</w:tr>
    </w:tbl>
    <w:p w:rsidR="001D0425" w:rsidRPr="001D0425" w:rsidRDefault="001D0425" w:rsidP="001D0425">
      <w:pPr>
        <w:pStyle w:val="a7"/>
        <w:jc w:val="center"/>
        <w:rPr>
          <w:b/>
          <w:sz w:val="22"/>
        </w:rPr>
      </w:pPr>
    </w:p>
    <w:sectPr w:rsidR="001D0425" w:rsidRPr="001D0425" w:rsidSect="007822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9D3"/>
    <w:multiLevelType w:val="hybridMultilevel"/>
    <w:tmpl w:val="8E9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80D6C"/>
    <w:multiLevelType w:val="hybridMultilevel"/>
    <w:tmpl w:val="46B4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A3E8E"/>
    <w:rsid w:val="00025561"/>
    <w:rsid w:val="00085546"/>
    <w:rsid w:val="000B7C2D"/>
    <w:rsid w:val="001A0257"/>
    <w:rsid w:val="001D0425"/>
    <w:rsid w:val="00232845"/>
    <w:rsid w:val="003850A0"/>
    <w:rsid w:val="003F4D48"/>
    <w:rsid w:val="004053C2"/>
    <w:rsid w:val="00461C32"/>
    <w:rsid w:val="00482056"/>
    <w:rsid w:val="004C1EC8"/>
    <w:rsid w:val="00596FBC"/>
    <w:rsid w:val="005A3E8E"/>
    <w:rsid w:val="005D35D4"/>
    <w:rsid w:val="006F3459"/>
    <w:rsid w:val="00782202"/>
    <w:rsid w:val="008531AC"/>
    <w:rsid w:val="008749AA"/>
    <w:rsid w:val="00905259"/>
    <w:rsid w:val="00916BE2"/>
    <w:rsid w:val="00964DBF"/>
    <w:rsid w:val="00966F81"/>
    <w:rsid w:val="009A4232"/>
    <w:rsid w:val="009A4883"/>
    <w:rsid w:val="00A27FF9"/>
    <w:rsid w:val="00AA352E"/>
    <w:rsid w:val="00AA5468"/>
    <w:rsid w:val="00BA578F"/>
    <w:rsid w:val="00BF3878"/>
    <w:rsid w:val="00C44852"/>
    <w:rsid w:val="00CF7C4D"/>
    <w:rsid w:val="00D63FCD"/>
    <w:rsid w:val="00D7682C"/>
    <w:rsid w:val="00E72B93"/>
    <w:rsid w:val="00F9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A3E8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5A3E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E8E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5D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35D4"/>
  </w:style>
  <w:style w:type="character" w:styleId="a6">
    <w:name w:val="Hyperlink"/>
    <w:basedOn w:val="a0"/>
    <w:uiPriority w:val="99"/>
    <w:semiHidden/>
    <w:unhideWhenUsed/>
    <w:rsid w:val="005D35D4"/>
    <w:rPr>
      <w:color w:val="0000FF"/>
      <w:u w:val="single"/>
    </w:rPr>
  </w:style>
  <w:style w:type="paragraph" w:styleId="a7">
    <w:name w:val="No Spacing"/>
    <w:uiPriority w:val="1"/>
    <w:qFormat/>
    <w:rsid w:val="001D0425"/>
    <w:pPr>
      <w:spacing w:after="0" w:line="240" w:lineRule="auto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1D0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Admin</cp:lastModifiedBy>
  <cp:revision>10</cp:revision>
  <cp:lastPrinted>2024-01-30T10:24:00Z</cp:lastPrinted>
  <dcterms:created xsi:type="dcterms:W3CDTF">2022-05-26T05:39:00Z</dcterms:created>
  <dcterms:modified xsi:type="dcterms:W3CDTF">2024-04-03T10:19:00Z</dcterms:modified>
</cp:coreProperties>
</file>