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B9" w:rsidRDefault="005603B9" w:rsidP="005603B9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Министерство экономического развития области сообщает, что 20-21 июня 2019 года аппаратом антитеррористической комиссии в области (далее - АТК) в Центре подготовки специалистов в сфере профилактики терроризма на базе ФГБОУ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ВО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«Саратовская государственная юридическая академия» (далее - СГЮА) запланировано проведение курсов повышения квалификации по программе дополнительного профессионального образования для руководителей предприятий торговли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«Противодействие актам терроризма в организациях торговли области. Антитеррористическая защищенность организаций торговли».</w:t>
      </w:r>
    </w:p>
    <w:p w:rsidR="005603B9" w:rsidRDefault="005603B9" w:rsidP="005603B9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Ориентировочная стоимость обучения - до 5 тысяч рублей.</w:t>
      </w:r>
    </w:p>
    <w:p w:rsidR="005603B9" w:rsidRDefault="005603B9" w:rsidP="005603B9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По вопросам организации и проведения курсов необходимо обращаться к заместителю руководителя аппарата антитеррористической комиссии Колесникову Алексею Анатольевичу (тел.8(845-2) 21-00-09).</w:t>
      </w:r>
    </w:p>
    <w:p w:rsidR="005603B9" w:rsidRDefault="005603B9" w:rsidP="005603B9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880610" cy="2743200"/>
            <wp:effectExtent l="19050" t="0" r="0" b="0"/>
            <wp:docPr id="1" name="Рисунок 1" descr="p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3B9" w:rsidRDefault="005603B9" w:rsidP="005603B9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Заявки на участие в обучающем мероприятии принимаются аппаратом антитеррористической комиссии до 10 июня 2019 года (тел. 21-00-09, электронная почта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5" w:history="1">
        <w:r>
          <w:rPr>
            <w:rStyle w:val="a4"/>
            <w:rFonts w:ascii="Arial" w:hAnsi="Arial" w:cs="Arial"/>
            <w:b/>
            <w:bCs/>
            <w:i/>
            <w:iCs/>
            <w:sz w:val="20"/>
            <w:szCs w:val="20"/>
          </w:rPr>
          <w:t>KolesnikovAA@saratov.gov.ru</w:t>
        </w:r>
      </w:hyperlink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.)</w:t>
      </w:r>
      <w:r>
        <w:rPr>
          <w:rFonts w:ascii="Arial" w:hAnsi="Arial" w:cs="Arial"/>
          <w:i/>
          <w:iCs/>
          <w:color w:val="000000"/>
          <w:sz w:val="20"/>
          <w:szCs w:val="20"/>
        </w:rPr>
        <w:t>, а также СГЮА до 17 июня 2019 года по адресу электронной почты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6" w:history="1">
        <w:r>
          <w:rPr>
            <w:rStyle w:val="a4"/>
            <w:rFonts w:ascii="Arial" w:hAnsi="Arial" w:cs="Arial"/>
            <w:b/>
            <w:bCs/>
            <w:i/>
            <w:iCs/>
            <w:sz w:val="20"/>
            <w:szCs w:val="20"/>
          </w:rPr>
          <w:t>dpo4@ssla.ru</w:t>
        </w:r>
      </w:hyperlink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</w:t>
      </w:r>
    </w:p>
    <w:p w:rsidR="005603B9" w:rsidRDefault="005603B9" w:rsidP="005603B9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Контактные данные организаторов: от аппарата АТК в Саратовской области Колесников Алексей Анатольевич тел. 8(8452) 21-00-09, электронная почта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7" w:history="1">
        <w:r>
          <w:rPr>
            <w:rStyle w:val="a4"/>
            <w:rFonts w:ascii="Arial" w:hAnsi="Arial" w:cs="Arial"/>
            <w:b/>
            <w:bCs/>
            <w:i/>
            <w:iCs/>
            <w:sz w:val="20"/>
            <w:szCs w:val="20"/>
          </w:rPr>
          <w:t>KolesnikovAA@saratov.gov.ru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 от СГЮА Кузнецов Максим Михайлович тел. 8(8452) 29-91-14, электронная почта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8" w:history="1">
        <w:r>
          <w:rPr>
            <w:rStyle w:val="a4"/>
            <w:rFonts w:ascii="Arial" w:hAnsi="Arial" w:cs="Arial"/>
            <w:b/>
            <w:bCs/>
            <w:i/>
            <w:iCs/>
            <w:sz w:val="20"/>
            <w:szCs w:val="20"/>
          </w:rPr>
          <w:t>dpo4@ssla.ru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, от министерства экономического развития Соловьева Татьяна Александровна тел. 8(8452) 26-02-77, электронная почта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9" w:history="1">
        <w:r>
          <w:rPr>
            <w:rStyle w:val="a4"/>
            <w:rFonts w:ascii="Arial" w:hAnsi="Arial" w:cs="Arial"/>
            <w:b/>
            <w:bCs/>
            <w:i/>
            <w:iCs/>
            <w:sz w:val="20"/>
            <w:szCs w:val="20"/>
          </w:rPr>
          <w:t>SolovyevaTA@saratov.gov.ru</w:t>
        </w:r>
      </w:hyperlink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  <w:proofErr w:type="gramEnd"/>
    </w:p>
    <w:p w:rsidR="005603B9" w:rsidRDefault="005603B9" w:rsidP="005603B9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По итогам обучения выдается   соответствующее удостоверение.</w:t>
      </w:r>
    </w:p>
    <w:p w:rsidR="00D439D7" w:rsidRDefault="00D439D7"/>
    <w:sectPr w:rsidR="00D4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03B9"/>
    <w:rsid w:val="005603B9"/>
    <w:rsid w:val="00D4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03B9"/>
  </w:style>
  <w:style w:type="character" w:styleId="a4">
    <w:name w:val="Hyperlink"/>
    <w:basedOn w:val="a0"/>
    <w:uiPriority w:val="99"/>
    <w:semiHidden/>
    <w:unhideWhenUsed/>
    <w:rsid w:val="00560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4@ssl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lesnikovAA@saratov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4@ssl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lesnikovAA@saratov.gov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olovyevaTA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2019-06-14T09:26:00Z</dcterms:created>
  <dcterms:modified xsi:type="dcterms:W3CDTF">2019-06-14T09:27:00Z</dcterms:modified>
</cp:coreProperties>
</file>