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137EE2">
        <w:rPr>
          <w:rFonts w:ascii="Times New Roman" w:hAnsi="Times New Roman" w:cs="Times New Roman"/>
          <w:b/>
        </w:rPr>
        <w:t>19 апреля 2018 года     №  46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137EE2">
        <w:rPr>
          <w:b/>
          <w:sz w:val="24"/>
          <w:szCs w:val="24"/>
        </w:rPr>
        <w:t>квартал 2018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137EE2">
        <w:rPr>
          <w:sz w:val="24"/>
          <w:szCs w:val="24"/>
        </w:rPr>
        <w:t xml:space="preserve"> квартал 2018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137EE2">
        <w:t xml:space="preserve"> квартал 2018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137EE2" w:rsidTr="002C1C08">
        <w:tc>
          <w:tcPr>
            <w:tcW w:w="3227" w:type="dxa"/>
          </w:tcPr>
          <w:p w:rsidR="00137EE2" w:rsidRDefault="00137EE2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137EE2" w:rsidRDefault="00137EE2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37EE2" w:rsidRDefault="00137EE2" w:rsidP="002C1C08">
            <w:pPr>
              <w:jc w:val="center"/>
            </w:pPr>
            <w:r>
              <w:t>266,7</w:t>
            </w:r>
          </w:p>
        </w:tc>
        <w:tc>
          <w:tcPr>
            <w:tcW w:w="1843" w:type="dxa"/>
          </w:tcPr>
          <w:p w:rsidR="00137EE2" w:rsidRDefault="00137EE2" w:rsidP="000A48A9">
            <w:pPr>
              <w:jc w:val="center"/>
            </w:pPr>
            <w:r>
              <w:t>266,7</w:t>
            </w:r>
          </w:p>
        </w:tc>
      </w:tr>
      <w:tr w:rsidR="00137EE2" w:rsidTr="002C1C08">
        <w:tc>
          <w:tcPr>
            <w:tcW w:w="3227" w:type="dxa"/>
          </w:tcPr>
          <w:p w:rsidR="00137EE2" w:rsidRDefault="00137EE2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137EE2" w:rsidRDefault="00137EE2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37EE2" w:rsidRDefault="00137EE2" w:rsidP="002C1C08">
            <w:pPr>
              <w:jc w:val="center"/>
            </w:pPr>
            <w:r>
              <w:t>134,5</w:t>
            </w:r>
          </w:p>
        </w:tc>
        <w:tc>
          <w:tcPr>
            <w:tcW w:w="1843" w:type="dxa"/>
          </w:tcPr>
          <w:p w:rsidR="00137EE2" w:rsidRDefault="00137EE2" w:rsidP="000A48A9">
            <w:pPr>
              <w:jc w:val="center"/>
            </w:pPr>
            <w:r>
              <w:t>134,5</w:t>
            </w:r>
          </w:p>
        </w:tc>
      </w:tr>
      <w:tr w:rsidR="00137EE2" w:rsidTr="002C1C08">
        <w:tc>
          <w:tcPr>
            <w:tcW w:w="3227" w:type="dxa"/>
          </w:tcPr>
          <w:p w:rsidR="00137EE2" w:rsidRDefault="00137EE2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137EE2" w:rsidRDefault="00137EE2" w:rsidP="002C1C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37EE2" w:rsidRDefault="00137EE2" w:rsidP="002C1C08">
            <w:pPr>
              <w:jc w:val="center"/>
            </w:pPr>
            <w:r>
              <w:t>401,2</w:t>
            </w:r>
          </w:p>
        </w:tc>
        <w:tc>
          <w:tcPr>
            <w:tcW w:w="1843" w:type="dxa"/>
          </w:tcPr>
          <w:p w:rsidR="00137EE2" w:rsidRDefault="00137EE2" w:rsidP="000A48A9">
            <w:pPr>
              <w:jc w:val="center"/>
            </w:pPr>
            <w:r>
              <w:t>401,2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137EE2">
        <w:t xml:space="preserve"> МО за 1 квартал 2018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31538"/>
    <w:rsid w:val="00280029"/>
    <w:rsid w:val="00294107"/>
    <w:rsid w:val="002F1B13"/>
    <w:rsid w:val="00307AA0"/>
    <w:rsid w:val="003103AF"/>
    <w:rsid w:val="00344AF1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9D76FF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C2E56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2018-05-12T09:03:00Z</cp:lastPrinted>
  <dcterms:created xsi:type="dcterms:W3CDTF">2010-04-15T11:19:00Z</dcterms:created>
  <dcterms:modified xsi:type="dcterms:W3CDTF">2018-05-12T09:03:00Z</dcterms:modified>
</cp:coreProperties>
</file>