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FB" w:rsidRDefault="00472EFB" w:rsidP="00472EFB">
      <w:pPr>
        <w:pStyle w:val="a6"/>
        <w:jc w:val="center"/>
        <w:rPr>
          <w:b/>
          <w:spacing w:val="20"/>
          <w:sz w:val="28"/>
          <w:szCs w:val="28"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604520" cy="755650"/>
            <wp:effectExtent l="19050" t="0" r="5080" b="0"/>
            <wp:docPr id="1" name="imgb" descr="http://images.vector-images.com/64/kalinin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images.vector-images.com/64/kalininsk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EFB" w:rsidRDefault="00472EFB" w:rsidP="00472EFB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72EFB" w:rsidRDefault="00472EFB" w:rsidP="00472EFB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КАЗАЧКИНСКОГО  МУНИЦИПАЛЬНОГО  ОБРАЗОВАНИЯ</w:t>
      </w:r>
    </w:p>
    <w:p w:rsidR="00472EFB" w:rsidRDefault="00472EFB" w:rsidP="00472EFB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 МУНИЦИПАЛЬНОГО РАЙОНА</w:t>
      </w:r>
    </w:p>
    <w:p w:rsidR="00472EFB" w:rsidRDefault="00472EFB" w:rsidP="00472EFB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72EFB" w:rsidRDefault="00472EFB" w:rsidP="00472EFB">
      <w:pPr>
        <w:pStyle w:val="a6"/>
        <w:jc w:val="center"/>
        <w:rPr>
          <w:b/>
          <w:szCs w:val="24"/>
        </w:rPr>
      </w:pPr>
      <w:r>
        <w:rPr>
          <w:b/>
          <w:szCs w:val="24"/>
        </w:rPr>
        <w:t>(четвертого  созыва)</w:t>
      </w:r>
    </w:p>
    <w:p w:rsidR="00472EFB" w:rsidRDefault="00472EFB" w:rsidP="00472EFB">
      <w:pPr>
        <w:pStyle w:val="a6"/>
        <w:jc w:val="center"/>
        <w:rPr>
          <w:b/>
          <w:sz w:val="28"/>
          <w:szCs w:val="28"/>
        </w:rPr>
      </w:pPr>
    </w:p>
    <w:p w:rsidR="00472EFB" w:rsidRDefault="00472EFB" w:rsidP="00472EFB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472EFB" w:rsidRDefault="00472EFB" w:rsidP="00472EFB">
      <w:pPr>
        <w:pStyle w:val="a6"/>
        <w:jc w:val="center"/>
        <w:rPr>
          <w:b/>
          <w:sz w:val="28"/>
          <w:szCs w:val="28"/>
        </w:rPr>
      </w:pPr>
    </w:p>
    <w:p w:rsidR="00472EFB" w:rsidRDefault="00472EFB" w:rsidP="00472EFB">
      <w:pPr>
        <w:pStyle w:val="a6"/>
        <w:jc w:val="right"/>
        <w:rPr>
          <w:b/>
          <w:sz w:val="28"/>
          <w:szCs w:val="28"/>
        </w:rPr>
      </w:pPr>
    </w:p>
    <w:p w:rsidR="00472EFB" w:rsidRDefault="00472EFB" w:rsidP="00472EFB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 w:rsidR="004644BE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.12.2021 года                                                  № </w:t>
      </w:r>
      <w:r w:rsidR="004644BE">
        <w:rPr>
          <w:b/>
          <w:sz w:val="28"/>
          <w:szCs w:val="28"/>
        </w:rPr>
        <w:t>39-362</w:t>
      </w:r>
    </w:p>
    <w:p w:rsidR="00472EFB" w:rsidRDefault="00472EFB" w:rsidP="00472EFB">
      <w:pPr>
        <w:pStyle w:val="a6"/>
        <w:jc w:val="center"/>
        <w:rPr>
          <w:b/>
        </w:rPr>
      </w:pPr>
      <w:r>
        <w:rPr>
          <w:b/>
        </w:rPr>
        <w:t>с. Казачка</w:t>
      </w:r>
    </w:p>
    <w:p w:rsidR="00472EFB" w:rsidRDefault="00472EFB" w:rsidP="00472EFB">
      <w:pPr>
        <w:pStyle w:val="a6"/>
        <w:jc w:val="center"/>
        <w:rPr>
          <w:b/>
        </w:rPr>
      </w:pPr>
    </w:p>
    <w:p w:rsidR="00FD1537" w:rsidRPr="00FD1537" w:rsidRDefault="00472EFB" w:rsidP="00472EFB">
      <w:pPr>
        <w:widowControl w:val="0"/>
        <w:tabs>
          <w:tab w:val="left" w:pos="6804"/>
          <w:tab w:val="left" w:pos="8789"/>
        </w:tabs>
        <w:autoSpaceDE w:val="0"/>
        <w:autoSpaceDN w:val="0"/>
        <w:adjustRightInd w:val="0"/>
        <w:spacing w:after="0" w:line="240" w:lineRule="auto"/>
        <w:ind w:right="2976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r w:rsidR="00FD1537" w:rsidRPr="00FD153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организации и проведения публичных слушаний</w:t>
      </w: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4B17" w:rsidRPr="00F44B17" w:rsidRDefault="00FD1537" w:rsidP="00F44B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статьей 28 Федерального закона от 6 октября 2003 г. № 131-ФЗ «Об общих принципах организации местного самоуправления в Российской Федерации», </w:t>
      </w:r>
      <w:r w:rsidR="002177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01.07.2021г. № 289-ФЗ О внесении изменений в  ст.28 «Об общих принципа организации местного самоуправления  в РФ», </w:t>
      </w:r>
      <w:r w:rsidRPr="00FD15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Уставом </w:t>
      </w:r>
      <w:r w:rsidR="00472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Казачкинского муниципального образования Калининского</w:t>
      </w:r>
      <w:r w:rsidR="00F44B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D15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района,  </w:t>
      </w:r>
      <w:r w:rsidR="00F44B17" w:rsidRPr="00F44B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 депутатов </w:t>
      </w:r>
      <w:r w:rsidR="00F44B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Казачкинского муниципального образования</w:t>
      </w:r>
    </w:p>
    <w:p w:rsidR="00FD1537" w:rsidRDefault="00FD1537" w:rsidP="00F44B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537" w:rsidRDefault="00FD1537" w:rsidP="00F44B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РЕШИЛ:</w:t>
      </w:r>
    </w:p>
    <w:p w:rsidR="00FD1537" w:rsidRPr="00FD1537" w:rsidRDefault="00FD1537" w:rsidP="00FD153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D1537" w:rsidRPr="00FD1537" w:rsidRDefault="00FD1537" w:rsidP="00FD153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FD15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прилагаемый Порядок организации и проведения публичных слушаний.</w:t>
      </w:r>
    </w:p>
    <w:p w:rsidR="00FD1537" w:rsidRPr="00FD1537" w:rsidRDefault="00FD1537" w:rsidP="00FD153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FD15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Совета депутатов № </w:t>
      </w:r>
      <w:r w:rsidR="009A4DE0">
        <w:rPr>
          <w:rFonts w:ascii="Times New Roman" w:eastAsiaTheme="minorEastAsia" w:hAnsi="Times New Roman" w:cs="Times New Roman"/>
          <w:sz w:val="28"/>
          <w:szCs w:val="28"/>
          <w:lang w:eastAsia="ru-RU"/>
        </w:rPr>
        <w:t>34 от 05.06.2010г (с изменениями  № 33-125 от 10.11.2019г, № 36-54 от 28.12.2018г.)</w:t>
      </w:r>
      <w:r w:rsidRPr="00FD15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177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 Положении о публичных слушаниях  в Казачкинском МО» </w:t>
      </w:r>
      <w:r w:rsidRPr="00FD15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считать утратившим силу. </w:t>
      </w:r>
    </w:p>
    <w:p w:rsidR="00FD1537" w:rsidRPr="00FD1537" w:rsidRDefault="00FD1537" w:rsidP="009A4D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9A4DE0" w:rsidRPr="009A4DE0">
        <w:rPr>
          <w:rFonts w:ascii="Times New Roman" w:hAnsi="Times New Roman"/>
          <w:sz w:val="28"/>
          <w:szCs w:val="28"/>
        </w:rPr>
        <w:t xml:space="preserve"> </w:t>
      </w:r>
      <w:r w:rsidR="009A4DE0" w:rsidRPr="00756F32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9A4DE0">
        <w:rPr>
          <w:rFonts w:ascii="Times New Roman" w:hAnsi="Times New Roman"/>
          <w:sz w:val="28"/>
          <w:szCs w:val="28"/>
        </w:rPr>
        <w:t xml:space="preserve"> момента его подписания</w:t>
      </w:r>
    </w:p>
    <w:p w:rsid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4DE0" w:rsidRDefault="009A4DE0" w:rsidP="00FD15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4DE0" w:rsidRPr="00FD1537" w:rsidRDefault="009A4DE0" w:rsidP="00FD15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0"/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3785" w:type="dxa"/>
        <w:tblInd w:w="-34" w:type="dxa"/>
        <w:tblLook w:val="0000"/>
      </w:tblPr>
      <w:tblGrid>
        <w:gridCol w:w="10490"/>
        <w:gridCol w:w="3295"/>
      </w:tblGrid>
      <w:tr w:rsidR="00FD1537" w:rsidRPr="00FD1537" w:rsidTr="007F7E88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FD1537" w:rsidRPr="00F44B1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44B1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</w:p>
          <w:p w:rsidR="00FD1537" w:rsidRPr="00F44B17" w:rsidRDefault="00472EFB" w:rsidP="00F44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44B1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Казачкинского </w:t>
            </w:r>
            <w:r w:rsidR="00F44B17" w:rsidRPr="00F44B1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МО                                                          Е.В.Черкашина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1537" w:rsidRPr="00FD1537" w:rsidTr="007F7E88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FD1537" w:rsidRPr="00F44B1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1537" w:rsidRPr="00FD1537" w:rsidTr="007F7E88">
        <w:trPr>
          <w:trHeight w:val="409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537" w:rsidRPr="00FD1537" w:rsidRDefault="00FD1537" w:rsidP="00F4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"/>
        <w:tblW w:w="4536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FD1537" w:rsidRPr="00FD1537" w:rsidTr="007F7E88">
        <w:tc>
          <w:tcPr>
            <w:tcW w:w="4536" w:type="dxa"/>
          </w:tcPr>
          <w:p w:rsidR="00FD1537" w:rsidRPr="00FD1537" w:rsidRDefault="00FD1537" w:rsidP="00FD1537">
            <w:pPr>
              <w:keepNext/>
              <w:jc w:val="right"/>
              <w:outlineLvl w:val="0"/>
              <w:rPr>
                <w:caps/>
                <w:sz w:val="28"/>
                <w:szCs w:val="28"/>
              </w:rPr>
            </w:pPr>
            <w:r w:rsidRPr="00FD1537">
              <w:rPr>
                <w:caps/>
                <w:sz w:val="28"/>
                <w:szCs w:val="28"/>
              </w:rPr>
              <w:t>УТВЕРЖДЕН</w:t>
            </w:r>
          </w:p>
          <w:p w:rsidR="00FD1537" w:rsidRPr="00FD1537" w:rsidRDefault="00FD1537" w:rsidP="00FD1537">
            <w:pPr>
              <w:jc w:val="right"/>
            </w:pPr>
            <w:r w:rsidRPr="00FD1537">
              <w:t xml:space="preserve">решением </w:t>
            </w:r>
          </w:p>
          <w:p w:rsidR="00FD1537" w:rsidRPr="00FD1537" w:rsidRDefault="00FD1537" w:rsidP="00FD1537">
            <w:pPr>
              <w:jc w:val="right"/>
            </w:pPr>
            <w:r w:rsidRPr="00FD1537">
              <w:t xml:space="preserve">Совета депутатов </w:t>
            </w:r>
            <w:r w:rsidR="00472EFB">
              <w:t>Казачкинского муниципального образования</w:t>
            </w:r>
          </w:p>
          <w:p w:rsidR="00FD1537" w:rsidRPr="00FD1537" w:rsidRDefault="00FD1537" w:rsidP="00FD1537">
            <w:pPr>
              <w:jc w:val="right"/>
            </w:pPr>
            <w:r w:rsidRPr="00FD1537">
              <w:t xml:space="preserve">от </w:t>
            </w:r>
            <w:r w:rsidR="00F44B17">
              <w:t xml:space="preserve"> </w:t>
            </w:r>
            <w:r w:rsidR="004644BE">
              <w:t>10</w:t>
            </w:r>
            <w:r w:rsidR="00F44B17">
              <w:t>.12</w:t>
            </w:r>
            <w:r>
              <w:t>.</w:t>
            </w:r>
            <w:r w:rsidRPr="00FD1537">
              <w:t>2021 г. №</w:t>
            </w:r>
            <w:r w:rsidR="004644BE">
              <w:t xml:space="preserve"> 39-362</w:t>
            </w:r>
            <w:r w:rsidRPr="00FD1537">
              <w:t xml:space="preserve"> </w:t>
            </w:r>
          </w:p>
          <w:p w:rsidR="00FD1537" w:rsidRPr="00FD1537" w:rsidRDefault="00FD1537" w:rsidP="00FD1537">
            <w:pPr>
              <w:jc w:val="right"/>
            </w:pPr>
          </w:p>
        </w:tc>
      </w:tr>
    </w:tbl>
    <w:p w:rsidR="00FD1537" w:rsidRPr="00FD1537" w:rsidRDefault="00FD1537" w:rsidP="00FD153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D1537" w:rsidRPr="00FD1537" w:rsidRDefault="00FD1537" w:rsidP="00FD15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Порядок</w:t>
      </w:r>
    </w:p>
    <w:p w:rsidR="00FD1537" w:rsidRPr="00FD1537" w:rsidRDefault="00FD1537" w:rsidP="00FD15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проведения публичных слушаний</w:t>
      </w:r>
    </w:p>
    <w:p w:rsidR="00FD1537" w:rsidRPr="00FD1537" w:rsidRDefault="00FD1537" w:rsidP="00FD15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1537" w:rsidRPr="00FD1537" w:rsidRDefault="00FD1537" w:rsidP="00FD15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D1537" w:rsidRPr="00FD1537" w:rsidRDefault="00FD1537" w:rsidP="00FD153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42" w:hanging="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на основании Федерального закона от 6 октября 2003 г. № 131-ФЗ «Об общих принципах организации местного самоуправления в Российской Федерации» (далее – Федеральный закон № 131-ФЗ) и направлено на реализацию права граждан Российской Федерации на осуществление местного самоуправления посредством участия в публичных слушаниях, определяет порядок организации и проведения публичных слушаний на территории </w:t>
      </w:r>
      <w:r w:rsidR="00472E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Казачкинского муниципального образования</w:t>
      </w:r>
      <w:r w:rsidR="00F4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E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F4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F44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A970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44B1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атовской области</w:t>
      </w: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муниципальное образование).</w:t>
      </w:r>
    </w:p>
    <w:p w:rsidR="00FD1537" w:rsidRPr="00FD1537" w:rsidRDefault="00FD1537" w:rsidP="00FD1537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– это обсуждение проектов муниципальных правовых актов по вопросам местного значения с участием жите</w:t>
      </w:r>
      <w:r w:rsidR="00F44B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муниципального образования,</w:t>
      </w: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Советом депутатов </w:t>
      </w:r>
      <w:r w:rsidR="00472E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Казачкинского муниципального образования</w:t>
      </w:r>
      <w:r w:rsidR="00F4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E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F4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района, главой администрации </w:t>
      </w:r>
      <w:r w:rsidR="00805B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Казачкинского муниципального образования</w:t>
      </w: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537" w:rsidRPr="00FD1537" w:rsidRDefault="00FD1537" w:rsidP="00FD1537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="00805BD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убличные слушания должны выносить</w:t>
      </w: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ся:</w:t>
      </w:r>
    </w:p>
    <w:p w:rsidR="00FD1537" w:rsidRPr="00FD1537" w:rsidRDefault="00FD1537" w:rsidP="00FD1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</w:t>
      </w:r>
      <w:r w:rsidR="00805BDC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законов </w:t>
      </w:r>
      <w:r w:rsidR="00805BDC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данного устава в соответствие с этими нормативными правовыми актами;</w:t>
      </w:r>
    </w:p>
    <w:p w:rsidR="00FD1537" w:rsidRPr="00FD1537" w:rsidRDefault="00FD1537" w:rsidP="00FD1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местного бюджета и отчет о его исполнении;</w:t>
      </w:r>
    </w:p>
    <w:p w:rsidR="00FD1537" w:rsidRPr="00FD1537" w:rsidRDefault="00FD1537" w:rsidP="00FD1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стратегии социально-экономического развития муниципального образования;</w:t>
      </w:r>
    </w:p>
    <w:p w:rsidR="00FD1537" w:rsidRPr="00FD1537" w:rsidRDefault="00FD1537" w:rsidP="00FD153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 преобразовании муниципального образования, за исключением случаев, если в соответствии со статьей 13 Федерального закона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FD1537" w:rsidRPr="00FD1537" w:rsidRDefault="00FD1537" w:rsidP="00FD153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</w:t>
      </w: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настоящим решение с учетом положений законодательства о градостроительной деятельности.</w:t>
      </w:r>
    </w:p>
    <w:p w:rsidR="00FD1537" w:rsidRPr="00FD1537" w:rsidRDefault="00FD1537" w:rsidP="00FD153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публичные слушания могут выноситься другие проекты муниципальных правовых актов по вопросам местного значения в порядке, установленном настоящим Порядком.</w:t>
      </w:r>
    </w:p>
    <w:p w:rsidR="00FD1537" w:rsidRPr="009A4DE0" w:rsidRDefault="00FD1537" w:rsidP="00FD1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1537" w:rsidRPr="00FD1537" w:rsidRDefault="00FD1537" w:rsidP="00FD15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Назначение публичных слушаний</w:t>
      </w:r>
    </w:p>
    <w:p w:rsidR="00FD1537" w:rsidRPr="00FD1537" w:rsidRDefault="00FD1537" w:rsidP="00FD15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37" w:rsidRPr="00FD1537" w:rsidRDefault="00FD1537" w:rsidP="00FD153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проводятся по инициативе населения, Совета депутатов </w:t>
      </w:r>
      <w:r w:rsidR="00472E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Казачкинского муниципального образования</w:t>
      </w: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Совет депутатов), главы  муниципального образования или главы администрации  </w:t>
      </w:r>
      <w:r w:rsidR="00472E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Казачкинского муниципального образования</w:t>
      </w:r>
      <w:r w:rsidR="0080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E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80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(далее – местная администрация), осуществляющего свои полномочия на основе контракта (далее – глава местной администрации).</w:t>
      </w:r>
    </w:p>
    <w:p w:rsidR="00FD1537" w:rsidRPr="00FD1537" w:rsidRDefault="00FD1537" w:rsidP="00FD1537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слушания, проводимые по инициативе населения или Совета депутатов, по инициативе главы местной администрации назначаются главой муниципального образования.</w:t>
      </w:r>
    </w:p>
    <w:p w:rsidR="00FD1537" w:rsidRPr="00FD1537" w:rsidRDefault="00FD1537" w:rsidP="00FD1537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принимает решение о назначении публичных слушаний, глава муниципального образования соответственно издает постановление (далее – решение (постановление) о назначении публичных слушаний).</w:t>
      </w:r>
    </w:p>
    <w:p w:rsidR="00FD1537" w:rsidRPr="00FD1537" w:rsidRDefault="00FD1537" w:rsidP="00FD1537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(постановление) о назначении публичных слушаний должно содержать информацию о дате, времени, месте проведения публичных слушаниях, формулировку вопроса (вопросов), выносимого (выносимых) на публичные слушания.</w:t>
      </w:r>
    </w:p>
    <w:p w:rsidR="00FD1537" w:rsidRPr="00FD1537" w:rsidRDefault="00FD1537" w:rsidP="00FD1537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(постановление) о назначении публичных слушаний подлежит обязательному </w:t>
      </w:r>
      <w:r w:rsidR="00805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</w:t>
      </w: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</w:t>
      </w: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E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Казачкинского муниципального образования</w:t>
      </w: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позднее, чем за 5 дней до дня проведения публичных слушаний. Публикация осуществляется местной администрацией независимо от того, по чьей инициативе назначены публичные слушания.</w:t>
      </w:r>
    </w:p>
    <w:p w:rsidR="00FD1537" w:rsidRPr="00FD1537" w:rsidRDefault="00FD1537" w:rsidP="00FD1537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 порядок учета предложений и замечаний по проектам, выносимым на публичные слушания, а также порядок участия граждан в его обсуждении определяется в решении (постановлении) о назначении публичных слушаний.</w:t>
      </w:r>
    </w:p>
    <w:p w:rsidR="00FD1537" w:rsidRPr="00FD1537" w:rsidRDefault="00FD1537" w:rsidP="00FD1537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публичные слушания выносится проекты муниципальных правовых актов, указанных в подпункте 3 пункта 1.3 настоящего Порядка и пункте 1.5 настоящего Порядка, решение (постановление) о назначении публичных слушаний должно содержать порядок ознакомления с проектами данных правовых актов.</w:t>
      </w:r>
    </w:p>
    <w:p w:rsidR="00FD1537" w:rsidRPr="009A4DE0" w:rsidRDefault="00FD1537" w:rsidP="00FD1537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1537" w:rsidRPr="00FD1537" w:rsidRDefault="00FD1537" w:rsidP="00FD15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Особенности назначения публичных слушаний</w:t>
      </w:r>
    </w:p>
    <w:p w:rsidR="00FD1537" w:rsidRPr="00FD1537" w:rsidRDefault="00FD1537" w:rsidP="00FD15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инициативе населения</w:t>
      </w:r>
    </w:p>
    <w:p w:rsidR="00FD1537" w:rsidRPr="00FD1537" w:rsidRDefault="00FD1537" w:rsidP="00FD15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537" w:rsidRPr="00FD1537" w:rsidRDefault="00FD1537" w:rsidP="00FD153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слушания, проводимые по инициативе населения, оформляются в виде ходатайства инициативной группы численностью не менее 10 человек и подается в Совет депутатов Комсомольского городского поселения.</w:t>
      </w:r>
    </w:p>
    <w:p w:rsidR="00FD1537" w:rsidRPr="00FD1537" w:rsidRDefault="00FD1537" w:rsidP="00FD1537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К ходатайству, указанному в п. 3.1 настоящего Порядка, прикладывается проект муниципального правового акта, планируемого для вынесения на публичные слушания, обоснование необходимости его рассмотрения и список инициативной группы по форме, установленной в приложении 1 к настоящему Порядку.</w:t>
      </w:r>
      <w:bookmarkStart w:id="1" w:name="sub_10042"/>
    </w:p>
    <w:p w:rsidR="00FD1537" w:rsidRPr="00FD1537" w:rsidRDefault="00FD1537" w:rsidP="00FD1537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поддержку проведения публичных слушаний инициативная группа в течение месяца с момента регистрации ходатайства в Совете депутатов обязана представить в Совет депутатов не менее двух процентов подписей жителей муниципального образования, обладающих избирательным правом. Подписи и иные данные жителей, выступивших в поддержку проведения публичных слушаний, вносятся в подписные листы, оформленные по форме согласно приложению 2 к настоящему Порядку.</w:t>
      </w:r>
      <w:bookmarkEnd w:id="1"/>
    </w:p>
    <w:p w:rsidR="00FD1537" w:rsidRPr="00FD1537" w:rsidRDefault="00FD1537" w:rsidP="00FD1537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сбора подписей обладают только члены инициативной группы, при этом заверяются подписью члена инициативной группы, собиравшего подписи в поддержку проведения публичных слушаний.</w:t>
      </w:r>
      <w:bookmarkStart w:id="2" w:name="sub_10043"/>
    </w:p>
    <w:p w:rsidR="00FD1537" w:rsidRPr="00FD1537" w:rsidRDefault="00FD1537" w:rsidP="00FD1537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представления официальным представителем инициативной группы необходимого количества подписей в соответствии с настоящим Порядком создается и утверждается постановлением Главы </w:t>
      </w:r>
      <w:r w:rsidR="00472E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Казачкинского муниципального образования</w:t>
      </w: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(главы муниципального образования, исполняющего обязанности председателя Совета депутатов) рабочая группа по организации и проведению публичных слушаний (далее – рабочая группа), которая в течение 15 дней с момента поступления подписных листов проверяет правильность их оформления, а также достоверность данных, указанных в подписных листах.</w:t>
      </w:r>
      <w:bookmarkEnd w:id="2"/>
    </w:p>
    <w:p w:rsidR="00FD1537" w:rsidRPr="00FD1537" w:rsidRDefault="00FD1537" w:rsidP="00FD1537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рабочей группы включаются депутаты Совета депутатов, представители местной администрации и официальный представитель инициативной группы.</w:t>
      </w:r>
      <w:bookmarkStart w:id="3" w:name="sub_10044"/>
    </w:p>
    <w:p w:rsidR="00FD1537" w:rsidRPr="00FD1537" w:rsidRDefault="00FD1537" w:rsidP="00FD1537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представленных документов рабочая группа ходатайствует перед Советом депутатов о назначении даты проведения публичных слушаний либо об отказе в назначении публичных слушаний. Отказ в назначении публичных слушаний возможен только по основаниям несоответствия представленных документов и выносимого вопроса требованиям законодательства Российской Федерации, законодательства </w:t>
      </w:r>
      <w:r w:rsidR="00805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 правовым актам муниципального образования.</w:t>
      </w:r>
      <w:bookmarkStart w:id="4" w:name="sub_100453"/>
      <w:bookmarkEnd w:id="3"/>
    </w:p>
    <w:p w:rsidR="00FD1537" w:rsidRPr="00FD1537" w:rsidRDefault="00FD1537" w:rsidP="00FD1537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вынесении Советом депутатов решения об отказе в назначении публичных слушаний в данном решении указывается мотивированный отказ. </w:t>
      </w:r>
      <w:bookmarkEnd w:id="4"/>
    </w:p>
    <w:p w:rsidR="00FD1537" w:rsidRPr="00FD1537" w:rsidRDefault="00FD1537" w:rsidP="00FD1537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назначении публичных слушаний подлежит обязательному </w:t>
      </w:r>
      <w:r w:rsidR="00805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</w:t>
      </w: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80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Публикация осуществляется местной администрацией.</w:t>
      </w:r>
    </w:p>
    <w:p w:rsidR="00FD1537" w:rsidRPr="00FD1537" w:rsidRDefault="00FD1537" w:rsidP="00FD1537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об отказе в назначении публичных слушаний может быть обжаловано в судебном порядке.</w:t>
      </w:r>
    </w:p>
    <w:p w:rsidR="00FD1537" w:rsidRPr="00FD1537" w:rsidRDefault="00FD1537" w:rsidP="00FD15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537" w:rsidRPr="00FD1537" w:rsidRDefault="00FD1537" w:rsidP="00FD15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Особенности назначения публичных слушаний </w:t>
      </w:r>
    </w:p>
    <w:p w:rsidR="00FD1537" w:rsidRPr="00FD1537" w:rsidRDefault="00FD1537" w:rsidP="00FD15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инициативе Совета депутатов</w:t>
      </w:r>
    </w:p>
    <w:p w:rsidR="00FD1537" w:rsidRPr="00FD1537" w:rsidRDefault="00FD1537" w:rsidP="00FD15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537" w:rsidRPr="00FD1537" w:rsidRDefault="00FD1537" w:rsidP="00FD1537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Инициаторами проведения публичных слушаний может выступить группа депутатов в количестве не менее одной трети от установленной численности депутатов Совета депутатов.</w:t>
      </w:r>
    </w:p>
    <w:p w:rsidR="00FD1537" w:rsidRPr="00FD1537" w:rsidRDefault="00FD1537" w:rsidP="00FD15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 проведения публичных слушаний решением Совета депутатов создается рабочая группа.</w:t>
      </w:r>
    </w:p>
    <w:p w:rsidR="00FD1537" w:rsidRPr="00FD1537" w:rsidRDefault="00FD1537" w:rsidP="00FD15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рабочей группы включаются депутаты Совета депутатов, в том числе представители инициативной группы депутатов, представители местной администрации.</w:t>
      </w:r>
    </w:p>
    <w:p w:rsidR="00FD1537" w:rsidRPr="00FD1537" w:rsidRDefault="00FD1537" w:rsidP="00FD15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537" w:rsidRPr="00FD1537" w:rsidRDefault="00FD1537" w:rsidP="00FD15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Особенности назначения публичных слушаний </w:t>
      </w:r>
    </w:p>
    <w:p w:rsidR="00FD1537" w:rsidRDefault="00FD1537" w:rsidP="00FD15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инициативе главы муниципального образования</w:t>
      </w:r>
    </w:p>
    <w:p w:rsidR="00805BDC" w:rsidRPr="00FD1537" w:rsidRDefault="00805BDC" w:rsidP="00FD15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537" w:rsidRPr="00FD1537" w:rsidRDefault="00FD1537" w:rsidP="00FD1537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Инициатива о проведении публичных слушаний по инициативе главы муниципального образования или главы местной администрации оформляется в порядке, установленном пунктом 2.3 настоящего Порядка.</w:t>
      </w:r>
    </w:p>
    <w:p w:rsidR="00FD1537" w:rsidRPr="00FD1537" w:rsidRDefault="00FD1537" w:rsidP="00FD1537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 проведения публичных слушаний постановлением главы муниципального образования создается рабочая группа.</w:t>
      </w:r>
    </w:p>
    <w:p w:rsidR="00FD1537" w:rsidRPr="00FD1537" w:rsidRDefault="00FD1537" w:rsidP="00FD1537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рабочей группы включаются депутаты Совета депутатов, представители местной администрации.</w:t>
      </w:r>
    </w:p>
    <w:p w:rsidR="00FD1537" w:rsidRPr="00FD1537" w:rsidRDefault="00FD1537" w:rsidP="00FD15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537" w:rsidRPr="00FD1537" w:rsidRDefault="00FD1537" w:rsidP="00FD15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Опубликование (обнародование) проектов правовых актов, </w:t>
      </w:r>
    </w:p>
    <w:p w:rsidR="00FD1537" w:rsidRPr="00FD1537" w:rsidRDefault="00FD1537" w:rsidP="00FD15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также необходимых документов по вопросам, </w:t>
      </w:r>
    </w:p>
    <w:p w:rsidR="00FD1537" w:rsidRDefault="00FD1537" w:rsidP="00FD15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выносимым на публичные слушания</w:t>
      </w:r>
    </w:p>
    <w:p w:rsidR="00805BDC" w:rsidRPr="00FD1537" w:rsidRDefault="00805BDC" w:rsidP="00FD15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537" w:rsidRPr="00FD1537" w:rsidRDefault="00FD1537" w:rsidP="00FD1537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правового акта (за исключением проекта муниципального правового акта, указанного в подпункте 3 пункта 1.3 настоящего Порядка) подлежит обязательному </w:t>
      </w:r>
      <w:r w:rsidR="00805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</w:t>
      </w: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B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E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Казачкинского муниципального образования</w:t>
      </w:r>
      <w:r w:rsidR="00B0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решением (постановлением) о назначении публичных слушаний. Публикация осуществляется местной администрацией независимо от того, по чьей инициативе назначены публичные слушания.</w:t>
      </w:r>
      <w:bookmarkStart w:id="5" w:name="sub_10017"/>
    </w:p>
    <w:p w:rsidR="00FD1537" w:rsidRPr="00FD1537" w:rsidRDefault="00FD1537" w:rsidP="00FD1537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документами, указанными в пункте 6.1 настоящего Порядка, публикуется состав рабочей группы, место ее расположения, приемные дни и часы, контактный телефон.</w:t>
      </w:r>
      <w:bookmarkEnd w:id="5"/>
    </w:p>
    <w:p w:rsidR="00FD1537" w:rsidRPr="00FD1537" w:rsidRDefault="00FD1537" w:rsidP="00FD15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09E" w:rsidRPr="00FD1537" w:rsidRDefault="00FD1537" w:rsidP="00A9709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bookmarkStart w:id="6" w:name="sub_1700"/>
      <w:r w:rsidRPr="00FD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проведению публичных слушаний</w:t>
      </w:r>
    </w:p>
    <w:p w:rsidR="00FD1537" w:rsidRPr="00FD1537" w:rsidRDefault="00FD1537" w:rsidP="00FD153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019"/>
      <w:bookmarkEnd w:id="6"/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разрабатывает повестку дня публичных слушаний.</w:t>
      </w:r>
      <w:bookmarkStart w:id="8" w:name="sub_10020"/>
      <w:bookmarkEnd w:id="7"/>
    </w:p>
    <w:p w:rsidR="00FD1537" w:rsidRPr="00FD1537" w:rsidRDefault="00FD1537" w:rsidP="00FD153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 муниципального образования, желающий выступать в публичных слушаниях, обязан зарегистрироваться в качестве выступающего.</w:t>
      </w:r>
      <w:r w:rsidR="0046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проводит регистрацию выступающего, которому объявляется о времени, установленном для выступления.</w:t>
      </w:r>
      <w:bookmarkStart w:id="9" w:name="sub_10021"/>
      <w:bookmarkEnd w:id="8"/>
    </w:p>
    <w:p w:rsidR="00FD1537" w:rsidRPr="00FD1537" w:rsidRDefault="00FD1537" w:rsidP="00FD153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качестве выступающих на публичных слушаниях могут быть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а также представители юридических лиц в случаях, установленных законодательством.</w:t>
      </w:r>
      <w:bookmarkStart w:id="10" w:name="sub_10022"/>
      <w:bookmarkEnd w:id="9"/>
    </w:p>
    <w:p w:rsidR="00FD1537" w:rsidRPr="00FD1537" w:rsidRDefault="00FD1537" w:rsidP="00FD153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выступающих прекращается за три рабочих дня до дня проведения публичных слушаний.</w:t>
      </w:r>
      <w:bookmarkStart w:id="11" w:name="sub_10023"/>
      <w:bookmarkEnd w:id="10"/>
    </w:p>
    <w:p w:rsidR="00FD1537" w:rsidRPr="00FD1537" w:rsidRDefault="00FD1537" w:rsidP="00FD153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Выступающие на публичных слушаниях жители муниципального образования и иные заинтересованные лица вправе представить в рабочую группу письменные предложения и замечания для включения их в протокол публичных слушаний.</w:t>
      </w:r>
      <w:bookmarkEnd w:id="11"/>
    </w:p>
    <w:p w:rsidR="00FD1537" w:rsidRPr="00FD1537" w:rsidRDefault="00FD1537" w:rsidP="00FD153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внесенные предложения и замечания не соответствуют форме, предусмотренной в решении о назначении публичных слушаний, они подлежат отклонению рабочей группой.</w:t>
      </w:r>
    </w:p>
    <w:p w:rsidR="00FD1537" w:rsidRPr="00FD1537" w:rsidRDefault="00FD1537" w:rsidP="00FD153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публичных слушаний Советом депутатов местная администрация оказывает рабочей группе техническую и методическую поддержку.</w:t>
      </w:r>
      <w:bookmarkStart w:id="12" w:name="sub_10025"/>
    </w:p>
    <w:p w:rsidR="00FD1537" w:rsidRPr="00FD1537" w:rsidRDefault="00FD1537" w:rsidP="00FD153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группа, рабочий орган обязаны принять меры для обеспечения охраны прав, свобод и законных интересов участников публичных слушаний.</w:t>
      </w:r>
    </w:p>
    <w:bookmarkEnd w:id="12"/>
    <w:p w:rsidR="00FD1537" w:rsidRPr="00FD1537" w:rsidRDefault="00FD1537" w:rsidP="00FD15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537" w:rsidRPr="00FD1537" w:rsidRDefault="00FD1537" w:rsidP="00FD153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sub_1800"/>
      <w:r w:rsidRPr="00FD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Проведение публичных слушаний</w:t>
      </w:r>
    </w:p>
    <w:p w:rsidR="00FD1537" w:rsidRPr="00FD1537" w:rsidRDefault="00FD1537" w:rsidP="00FD1537">
      <w:pPr>
        <w:tabs>
          <w:tab w:val="left" w:pos="35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026"/>
      <w:bookmarkStart w:id="15" w:name="sub_10027"/>
      <w:bookmarkEnd w:id="13"/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открывает и ведет председатель рабочей группы (далее – председательствующий).</w:t>
      </w:r>
      <w:bookmarkEnd w:id="14"/>
    </w:p>
    <w:p w:rsidR="00FD1537" w:rsidRPr="00FD1537" w:rsidRDefault="00FD1537" w:rsidP="00FD153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состава рабочей группы избирается секретарь.</w:t>
      </w:r>
    </w:p>
    <w:p w:rsidR="00FD1537" w:rsidRPr="00FD1537" w:rsidRDefault="00FD1537" w:rsidP="00FD153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публичных слушаний и выступления протоколируются секретарем. К протоколу прилагаются письменные предложения и замечания заинтересованных лиц.</w:t>
      </w:r>
    </w:p>
    <w:p w:rsidR="00FD1537" w:rsidRPr="00FD1537" w:rsidRDefault="00FD1537" w:rsidP="00FD153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информирует о порядке проведения публичных слушаний, объявляет о вопросе, вынесенном на публичные слушания.</w:t>
      </w:r>
      <w:bookmarkStart w:id="16" w:name="sub_10028"/>
      <w:bookmarkEnd w:id="15"/>
    </w:p>
    <w:p w:rsidR="00FD1537" w:rsidRPr="00FD1537" w:rsidRDefault="00FD1537" w:rsidP="00FD153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выступления председательствующего слово предоставляется зарегистрированным выступающим. Лицу, не зарегистрированному в качестве выступающего, слово может быть предоставлено по решению председательствующего. Время для выступления предоставляется не более 10 минут. В исключительных случаях, по решению председательствующего, время выступления может быть продлено.</w:t>
      </w:r>
      <w:bookmarkStart w:id="17" w:name="sub_10029"/>
      <w:bookmarkEnd w:id="16"/>
    </w:p>
    <w:p w:rsidR="00FD1537" w:rsidRPr="00FD1537" w:rsidRDefault="00FD1537" w:rsidP="00FD153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Выступающий вправе передать председательствующему письменный текст своего выступления, а также материалы для обоснования своего мнения.</w:t>
      </w:r>
      <w:bookmarkStart w:id="18" w:name="sub_10030"/>
      <w:bookmarkEnd w:id="17"/>
    </w:p>
    <w:p w:rsidR="00FD1537" w:rsidRPr="00FD1537" w:rsidRDefault="00FD1537" w:rsidP="00FD153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выступлений председательствующий предоставляет зарегистрированным выступающим право реплики. Время для реплики предоставляется не более 3 минут.</w:t>
      </w:r>
      <w:bookmarkStart w:id="19" w:name="sub_10031"/>
      <w:bookmarkEnd w:id="18"/>
    </w:p>
    <w:p w:rsidR="00FD1537" w:rsidRPr="00FD1537" w:rsidRDefault="00FD1537" w:rsidP="00FD153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выступлений с репликой председательствующий подводит предварительный итог публичных слушаний.</w:t>
      </w:r>
      <w:bookmarkStart w:id="20" w:name="sub_10032"/>
      <w:bookmarkEnd w:id="19"/>
    </w:p>
    <w:p w:rsidR="00FD1537" w:rsidRPr="00FD1537" w:rsidRDefault="00FD1537" w:rsidP="00FD153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0033"/>
      <w:bookmarkEnd w:id="20"/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вправе в любой момент объявить перерыв в публичных слушаниях с указанием времени перерыва.</w:t>
      </w:r>
    </w:p>
    <w:bookmarkEnd w:id="21"/>
    <w:p w:rsidR="00FD1537" w:rsidRPr="00FD1537" w:rsidRDefault="00FD1537" w:rsidP="00FD15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537" w:rsidRPr="00FD1537" w:rsidRDefault="00FD1537" w:rsidP="00FD153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2" w:name="sub_1900"/>
      <w:r w:rsidRPr="00FD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Результаты публичных слушаний</w:t>
      </w:r>
    </w:p>
    <w:bookmarkEnd w:id="22"/>
    <w:p w:rsidR="00FD1537" w:rsidRPr="00FD1537" w:rsidRDefault="00FD1537" w:rsidP="00FD15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537" w:rsidRPr="00FD1537" w:rsidRDefault="00FD1537" w:rsidP="00FD153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0034"/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публичных слушаний рабочая группа составляет итоговый документ публичных слушаний, в котором отражает выраженные позиции жителей муниципального образования и свои рекомендации, сформулированные по результатам публичных слушаний, по форме, установленной в приложении 3 к настоящему Порядку.</w:t>
      </w:r>
      <w:bookmarkEnd w:id="23"/>
    </w:p>
    <w:p w:rsidR="00FD1537" w:rsidRPr="00FD1537" w:rsidRDefault="00FD1537" w:rsidP="00FD1537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документ публичных слушаний публикуется (обнародуется) в средствах массовой информации. Публикация осуществляется местной администрацией независимо от того, по чьей инициативе назначены публичные слушания.</w:t>
      </w:r>
      <w:bookmarkStart w:id="24" w:name="sub_10036"/>
    </w:p>
    <w:p w:rsidR="00FD1537" w:rsidRPr="00FD1537" w:rsidRDefault="00FD1537" w:rsidP="00FD1537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документ публичных слушаний, протокол публичных слушаний и материалы, собранные в ходе подготовки и проведения публичных слушаний, хранятся в Совете депутатов.</w:t>
      </w:r>
      <w:bookmarkStart w:id="25" w:name="sub_10037"/>
      <w:bookmarkEnd w:id="24"/>
    </w:p>
    <w:p w:rsidR="00FD1537" w:rsidRPr="00FD1537" w:rsidRDefault="00FD1537" w:rsidP="00FD1537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публичных слушаний,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  <w:bookmarkStart w:id="26" w:name="sub_10038"/>
      <w:bookmarkEnd w:id="25"/>
    </w:p>
    <w:p w:rsidR="00FD1537" w:rsidRPr="00FD1537" w:rsidRDefault="00FD1537" w:rsidP="00FD1537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  <w:bookmarkEnd w:id="26"/>
    </w:p>
    <w:p w:rsidR="00FD1537" w:rsidRPr="00FD1537" w:rsidRDefault="00FD1537" w:rsidP="00FD15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FD1537" w:rsidRPr="00FD1537" w:rsidRDefault="00FD1537" w:rsidP="00FD15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37" w:rsidRPr="00FD1537" w:rsidRDefault="00FD1537" w:rsidP="00FD15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50101"/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общественные обсуждения или публичные слушания, за исключением случаев, предусмотренных Градостроительным кодексом Российской Федерации и другими федеральными законами, в порядке, предусмотренном статьей 5.1 Градостроительного кодекса Российской Федерации.</w:t>
      </w:r>
    </w:p>
    <w:bookmarkEnd w:id="27"/>
    <w:tbl>
      <w:tblPr>
        <w:tblStyle w:val="1"/>
        <w:tblW w:w="3969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FD1537" w:rsidRPr="00FD1537" w:rsidTr="007F7E88">
        <w:tc>
          <w:tcPr>
            <w:tcW w:w="3969" w:type="dxa"/>
          </w:tcPr>
          <w:p w:rsidR="00FD1537" w:rsidRDefault="00FD1537" w:rsidP="00FD1537">
            <w:r w:rsidRPr="00FD1537">
              <w:rPr>
                <w:sz w:val="24"/>
                <w:szCs w:val="24"/>
              </w:rPr>
              <w:lastRenderedPageBreak/>
              <w:br w:type="page"/>
            </w:r>
            <w:r w:rsidRPr="00FD1537">
              <w:br w:type="page"/>
            </w:r>
          </w:p>
          <w:p w:rsidR="00FD1537" w:rsidRDefault="00FD1537" w:rsidP="00FD1537"/>
          <w:p w:rsidR="00FD1537" w:rsidRPr="00FD1537" w:rsidRDefault="00FD1537" w:rsidP="00FD1537">
            <w:pPr>
              <w:rPr>
                <w:b/>
                <w:sz w:val="24"/>
                <w:szCs w:val="24"/>
              </w:rPr>
            </w:pPr>
            <w:r w:rsidRPr="00FD1537">
              <w:rPr>
                <w:b/>
                <w:bCs/>
                <w:color w:val="26282F"/>
                <w:sz w:val="24"/>
                <w:szCs w:val="24"/>
              </w:rPr>
              <w:t>Приложение 1</w:t>
            </w:r>
            <w:r w:rsidRPr="00FD1537">
              <w:rPr>
                <w:b/>
                <w:bCs/>
                <w:color w:val="26282F"/>
              </w:rPr>
              <w:br/>
            </w:r>
            <w:r w:rsidRPr="00FD1537">
              <w:rPr>
                <w:b/>
                <w:bCs/>
                <w:color w:val="26282F"/>
                <w:sz w:val="24"/>
                <w:szCs w:val="24"/>
              </w:rPr>
              <w:t xml:space="preserve">к Порядку </w:t>
            </w:r>
            <w:r w:rsidRPr="00FD1537">
              <w:rPr>
                <w:b/>
                <w:sz w:val="24"/>
                <w:szCs w:val="24"/>
              </w:rPr>
              <w:t>организации и проведения публичных слушаний</w:t>
            </w:r>
          </w:p>
        </w:tc>
      </w:tr>
    </w:tbl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37" w:rsidRPr="00FD1537" w:rsidRDefault="00FD1537" w:rsidP="00FD1537">
      <w:pPr>
        <w:tabs>
          <w:tab w:val="left" w:pos="3570"/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0000"/>
      <w:r w:rsidRPr="00FD153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ab/>
      </w:r>
      <w:r w:rsidRPr="00FD153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ab/>
      </w:r>
    </w:p>
    <w:p w:rsidR="00FD1537" w:rsidRPr="00FD1537" w:rsidRDefault="00FD1537" w:rsidP="00FD15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bookmarkEnd w:id="28"/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37" w:rsidRPr="00FD1537" w:rsidRDefault="00FD1537" w:rsidP="00FD15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инициативной группы</w:t>
      </w:r>
    </w:p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2097"/>
        <w:gridCol w:w="2796"/>
        <w:gridCol w:w="2377"/>
        <w:gridCol w:w="1538"/>
      </w:tblGrid>
      <w:tr w:rsidR="00FD1537" w:rsidRPr="00FD1537" w:rsidTr="007F7E88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дата рождения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 и дата выдачи паспорта или документа, заменяющего его, с указанием органа или кода органа, выдавшего данный документ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подпись, дата внесения</w:t>
            </w:r>
          </w:p>
        </w:tc>
      </w:tr>
      <w:tr w:rsidR="00FD1537" w:rsidRPr="00FD1537" w:rsidTr="007F7E88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537" w:rsidRPr="00FD1537" w:rsidTr="007F7E88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537" w:rsidRPr="00FD1537" w:rsidTr="007F7E88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537" w:rsidRPr="00FD1537" w:rsidTr="007F7E88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537" w:rsidRPr="00FD1537" w:rsidTr="007F7E88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537" w:rsidRPr="00FD1537" w:rsidTr="007F7E88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537" w:rsidRPr="00FD1537" w:rsidTr="007F7E88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537" w:rsidRPr="00FD1537" w:rsidTr="007F7E88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1537">
        <w:rPr>
          <w:rFonts w:ascii="Times New Roman" w:eastAsia="Times New Roman" w:hAnsi="Times New Roman" w:cs="Times New Roman"/>
          <w:lang w:eastAsia="ru-RU"/>
        </w:rPr>
        <w:t xml:space="preserve">Официальный представитель инициативной группы </w:t>
      </w: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15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D1537">
        <w:rPr>
          <w:rFonts w:ascii="Times New Roman" w:eastAsia="Times New Roman" w:hAnsi="Times New Roman" w:cs="Times New Roman"/>
          <w:lang w:eastAsia="ru-RU"/>
        </w:rPr>
        <w:t>(фамилия, имя, отчество; дата рождения;</w:t>
      </w:r>
    </w:p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15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D1537">
        <w:rPr>
          <w:rFonts w:ascii="Times New Roman" w:eastAsia="Times New Roman" w:hAnsi="Times New Roman" w:cs="Times New Roman"/>
          <w:lang w:eastAsia="ru-RU"/>
        </w:rPr>
        <w:t>серия, номер и дата выдачи паспорта или документа, заменяющего его, с указанием органа или кода органа, выдавшего данный документ; адрес места жительства; контактные телефоны)</w:t>
      </w:r>
    </w:p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15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1537">
        <w:rPr>
          <w:rFonts w:ascii="Times New Roman" w:eastAsia="Times New Roman" w:hAnsi="Times New Roman" w:cs="Times New Roman"/>
          <w:lang w:eastAsia="ru-RU"/>
        </w:rPr>
        <w:t>_____________________                                                                                                   _________________</w:t>
      </w:r>
      <w:r w:rsidRPr="00FD1537">
        <w:rPr>
          <w:rFonts w:ascii="Times New Roman" w:eastAsia="Times New Roman" w:hAnsi="Times New Roman" w:cs="Times New Roman"/>
          <w:lang w:eastAsia="ru-RU"/>
        </w:rPr>
        <w:br/>
        <w:t xml:space="preserve">             подпись                                                                                                                                  дата</w:t>
      </w:r>
    </w:p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20000"/>
      <w:r w:rsidRPr="00FD153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 w:type="page"/>
      </w:r>
    </w:p>
    <w:tbl>
      <w:tblPr>
        <w:tblStyle w:val="1"/>
        <w:tblW w:w="3969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FD1537" w:rsidRPr="00FD1537" w:rsidTr="007F7E88">
        <w:tc>
          <w:tcPr>
            <w:tcW w:w="3969" w:type="dxa"/>
          </w:tcPr>
          <w:p w:rsidR="00FD1537" w:rsidRPr="00FD1537" w:rsidRDefault="00FD1537" w:rsidP="00FD1537">
            <w:pPr>
              <w:rPr>
                <w:b/>
                <w:sz w:val="24"/>
                <w:szCs w:val="24"/>
              </w:rPr>
            </w:pPr>
            <w:r w:rsidRPr="00FD1537">
              <w:lastRenderedPageBreak/>
              <w:br w:type="page"/>
            </w:r>
            <w:r w:rsidRPr="00FD1537">
              <w:rPr>
                <w:b/>
                <w:bCs/>
                <w:color w:val="26282F"/>
                <w:sz w:val="24"/>
                <w:szCs w:val="24"/>
              </w:rPr>
              <w:t>Приложение 2</w:t>
            </w:r>
            <w:r w:rsidRPr="00FD1537">
              <w:rPr>
                <w:b/>
                <w:bCs/>
                <w:color w:val="26282F"/>
              </w:rPr>
              <w:br/>
            </w:r>
            <w:r w:rsidRPr="00FD1537">
              <w:rPr>
                <w:b/>
                <w:bCs/>
                <w:color w:val="26282F"/>
                <w:sz w:val="24"/>
                <w:szCs w:val="24"/>
              </w:rPr>
              <w:t xml:space="preserve">к Порядку </w:t>
            </w:r>
            <w:r w:rsidRPr="00FD1537">
              <w:rPr>
                <w:b/>
                <w:sz w:val="24"/>
                <w:szCs w:val="24"/>
              </w:rPr>
              <w:t>организации и проведения публичных слушаний</w:t>
            </w:r>
          </w:p>
        </w:tc>
      </w:tr>
    </w:tbl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37" w:rsidRPr="00FD1537" w:rsidRDefault="00FD1537" w:rsidP="00FD1537">
      <w:pPr>
        <w:tabs>
          <w:tab w:val="left" w:pos="3570"/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ab/>
      </w:r>
      <w:r w:rsidRPr="00FD153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ab/>
      </w:r>
    </w:p>
    <w:p w:rsidR="00FD1537" w:rsidRPr="00FD1537" w:rsidRDefault="00FD1537" w:rsidP="00FD15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bookmarkEnd w:id="29"/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37" w:rsidRPr="00FD1537" w:rsidRDefault="00FD1537" w:rsidP="00FD15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Подписной лист</w:t>
      </w: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публичных слушаний</w:t>
      </w:r>
    </w:p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для проведения публичных слушаний</w:t>
      </w:r>
      <w:r w:rsidRPr="00FD1537">
        <w:rPr>
          <w:rFonts w:ascii="Times New Roman" w:eastAsia="Times New Roman" w:hAnsi="Times New Roman" w:cs="Times New Roman"/>
          <w:lang w:eastAsia="ru-RU"/>
        </w:rPr>
        <w:t xml:space="preserve"> _______________________________________</w:t>
      </w:r>
    </w:p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15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15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2097"/>
        <w:gridCol w:w="2796"/>
        <w:gridCol w:w="2377"/>
        <w:gridCol w:w="1538"/>
      </w:tblGrid>
      <w:tr w:rsidR="00FD1537" w:rsidRPr="00FD1537" w:rsidTr="007F7E88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и дата рождения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 и дата выдачи паспорта или документа, заменяющего его, с указанием органа или кода органа, выдавшего данный документ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подпись, дата внесения</w:t>
            </w:r>
          </w:p>
        </w:tc>
      </w:tr>
      <w:tr w:rsidR="00FD1537" w:rsidRPr="00FD1537" w:rsidTr="007F7E88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537" w:rsidRPr="00FD1537" w:rsidTr="007F7E88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537" w:rsidRPr="00FD1537" w:rsidTr="007F7E88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537" w:rsidRPr="00FD1537" w:rsidTr="007F7E88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537" w:rsidRPr="00FD1537" w:rsidTr="007F7E88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537" w:rsidRPr="00FD1537" w:rsidTr="007F7E88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537" w:rsidRPr="00FD1537" w:rsidTr="007F7E88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537" w:rsidRPr="00FD1537" w:rsidTr="007F7E88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Подписной лист удостоверяю:</w:t>
      </w:r>
    </w:p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15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15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D1537">
        <w:rPr>
          <w:rFonts w:ascii="Times New Roman" w:eastAsia="Times New Roman" w:hAnsi="Times New Roman" w:cs="Times New Roman"/>
          <w:lang w:eastAsia="ru-RU"/>
        </w:rPr>
        <w:t>(фамилия, имя,   отчество лица, собиравшего подписи;  серия,  номер  и  дата  выдачи  паспорта  или</w:t>
      </w: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D1537">
        <w:rPr>
          <w:rFonts w:ascii="Times New Roman" w:eastAsia="Times New Roman" w:hAnsi="Times New Roman" w:cs="Times New Roman"/>
          <w:lang w:eastAsia="ru-RU"/>
        </w:rPr>
        <w:t>документа,  заменяющего паспорт гражданина,  с указанием наименования или</w:t>
      </w: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D1537">
        <w:rPr>
          <w:rFonts w:ascii="Times New Roman" w:eastAsia="Times New Roman" w:hAnsi="Times New Roman" w:cs="Times New Roman"/>
          <w:lang w:eastAsia="ru-RU"/>
        </w:rPr>
        <w:t>кода  выдавшего  его  органа;  адрес  места жительства; подпись и дата)</w:t>
      </w:r>
    </w:p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3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 w:type="page"/>
      </w:r>
    </w:p>
    <w:tbl>
      <w:tblPr>
        <w:tblStyle w:val="1"/>
        <w:tblW w:w="3969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FD1537" w:rsidRPr="00FD1537" w:rsidTr="007F7E88">
        <w:tc>
          <w:tcPr>
            <w:tcW w:w="3969" w:type="dxa"/>
          </w:tcPr>
          <w:p w:rsidR="00FD1537" w:rsidRPr="00FD1537" w:rsidRDefault="00FD1537" w:rsidP="00FD1537">
            <w:pPr>
              <w:rPr>
                <w:b/>
                <w:bCs/>
                <w:color w:val="26282F"/>
                <w:sz w:val="24"/>
                <w:szCs w:val="24"/>
              </w:rPr>
            </w:pPr>
            <w:r w:rsidRPr="00FD1537">
              <w:lastRenderedPageBreak/>
              <w:br w:type="page"/>
            </w:r>
            <w:r w:rsidRPr="00FD1537">
              <w:rPr>
                <w:b/>
              </w:rPr>
              <w:t>Пр</w:t>
            </w:r>
            <w:r w:rsidRPr="00FD1537">
              <w:rPr>
                <w:b/>
                <w:bCs/>
                <w:color w:val="26282F"/>
                <w:sz w:val="24"/>
                <w:szCs w:val="24"/>
              </w:rPr>
              <w:t xml:space="preserve">иложение 3 </w:t>
            </w:r>
          </w:p>
          <w:p w:rsidR="00FD1537" w:rsidRPr="00FD1537" w:rsidRDefault="00FD1537" w:rsidP="00FD1537">
            <w:pPr>
              <w:rPr>
                <w:b/>
                <w:sz w:val="24"/>
                <w:szCs w:val="24"/>
              </w:rPr>
            </w:pPr>
            <w:r w:rsidRPr="00FD1537">
              <w:rPr>
                <w:b/>
                <w:bCs/>
                <w:color w:val="26282F"/>
                <w:sz w:val="24"/>
                <w:szCs w:val="24"/>
              </w:rPr>
              <w:t xml:space="preserve">к Порядку </w:t>
            </w:r>
            <w:r w:rsidRPr="00FD1537">
              <w:rPr>
                <w:b/>
                <w:sz w:val="24"/>
                <w:szCs w:val="24"/>
              </w:rPr>
              <w:t>организации и проведения публичных слушаний</w:t>
            </w:r>
          </w:p>
        </w:tc>
      </w:tr>
    </w:tbl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37" w:rsidRPr="00FD1537" w:rsidRDefault="00FD1537" w:rsidP="00FD1537">
      <w:pPr>
        <w:tabs>
          <w:tab w:val="left" w:pos="3570"/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ab/>
      </w:r>
      <w:r w:rsidRPr="00FD153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ab/>
      </w:r>
    </w:p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37" w:rsidRPr="00FD1537" w:rsidRDefault="00FD1537" w:rsidP="00FD15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документ публичных слушаний</w:t>
      </w:r>
    </w:p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   слушания    назначены    решением    Совета   депутатов ________ (постановлением главы _____________)  от _______________ № _____________</w:t>
      </w: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публичных слушаний:</w:t>
      </w: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проведения ________ Место проведения __________________</w:t>
      </w: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рабочей группы по организации и проведению публичных слушаний</w:t>
      </w: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3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занимаемая должность члена рабочей группы по организации и проведению публичных слушаний)</w:t>
      </w:r>
    </w:p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1595"/>
        <w:gridCol w:w="1738"/>
        <w:gridCol w:w="1981"/>
        <w:gridCol w:w="2235"/>
        <w:gridCol w:w="1575"/>
      </w:tblGrid>
      <w:tr w:rsidR="00FD1537" w:rsidRPr="00FD1537" w:rsidTr="007F7E88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вынесенные на обсуждение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рекомендации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рекомендации членов рабочей группы (рабочего органа)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внесено (поддержано)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D1537" w:rsidRPr="00FD1537" w:rsidTr="007F7E88">
        <w:tc>
          <w:tcPr>
            <w:tcW w:w="6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вопроса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рекомендации (предложения)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члена(ов) рабочей группы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537" w:rsidRPr="00FD1537" w:rsidTr="007F7E88">
        <w:tc>
          <w:tcPr>
            <w:tcW w:w="6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рекомендации (предложения)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члена(ов) рабочей группы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537" w:rsidRPr="00FD1537" w:rsidRDefault="00FD1537" w:rsidP="00FD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   рабочей    группы,  в  том  числе мотивированное    обоснование    его    принятия  </w:t>
      </w: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D1537" w:rsidRPr="00FD1537" w:rsidRDefault="00FD1537" w:rsidP="00FD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рабочей группы                     Подпись                         И.О. Фамилия</w:t>
      </w:r>
    </w:p>
    <w:p w:rsidR="00FD1537" w:rsidRPr="00FD1537" w:rsidRDefault="00FD1537" w:rsidP="00FD1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FD1537" w:rsidRPr="00FD1537" w:rsidRDefault="00FD1537" w:rsidP="00FD15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6641" w:rsidRDefault="00686641"/>
    <w:sectPr w:rsidR="00686641" w:rsidSect="008F29B3">
      <w:pgSz w:w="11906" w:h="16838"/>
      <w:pgMar w:top="568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4B5A"/>
    <w:multiLevelType w:val="multilevel"/>
    <w:tmpl w:val="83DAE29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93B5A04"/>
    <w:multiLevelType w:val="multilevel"/>
    <w:tmpl w:val="1BDC4CD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10C0537D"/>
    <w:multiLevelType w:val="multilevel"/>
    <w:tmpl w:val="36549F6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1F2E58A2"/>
    <w:multiLevelType w:val="multilevel"/>
    <w:tmpl w:val="266AFE80"/>
    <w:lvl w:ilvl="0">
      <w:start w:val="1"/>
      <w:numFmt w:val="none"/>
      <w:lvlText w:val="9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2931669F"/>
    <w:multiLevelType w:val="multilevel"/>
    <w:tmpl w:val="5A5600F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3D4B2AA5"/>
    <w:multiLevelType w:val="multilevel"/>
    <w:tmpl w:val="6D4ECE4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6">
    <w:nsid w:val="3EC24A86"/>
    <w:multiLevelType w:val="multilevel"/>
    <w:tmpl w:val="4F18E55C"/>
    <w:lvl w:ilvl="0">
      <w:start w:val="1"/>
      <w:numFmt w:val="none"/>
      <w:lvlText w:val="3.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3.1. 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15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23F3D92"/>
    <w:multiLevelType w:val="multilevel"/>
    <w:tmpl w:val="9F6EC72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63EF0C0D"/>
    <w:multiLevelType w:val="multilevel"/>
    <w:tmpl w:val="9FE49398"/>
    <w:lvl w:ilvl="0">
      <w:start w:val="1"/>
      <w:numFmt w:val="none"/>
      <w:lvlText w:val="3.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4.1. 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4.1.  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646133DA"/>
    <w:multiLevelType w:val="multilevel"/>
    <w:tmpl w:val="BAD0467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6A551ED7"/>
    <w:multiLevelType w:val="multilevel"/>
    <w:tmpl w:val="59048060"/>
    <w:lvl w:ilvl="0">
      <w:start w:val="1"/>
      <w:numFmt w:val="decimal"/>
      <w:lvlText w:val="%1."/>
      <w:lvlJc w:val="left"/>
      <w:pPr>
        <w:ind w:left="1875" w:hanging="115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2" w:hanging="2160"/>
      </w:pPr>
      <w:rPr>
        <w:rFonts w:hint="default"/>
      </w:rPr>
    </w:lvl>
  </w:abstractNum>
  <w:abstractNum w:abstractNumId="12">
    <w:nsid w:val="6AE06355"/>
    <w:multiLevelType w:val="multilevel"/>
    <w:tmpl w:val="A2FC0B4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3">
    <w:nsid w:val="6BE031DE"/>
    <w:multiLevelType w:val="multilevel"/>
    <w:tmpl w:val="99A833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E5F78B2"/>
    <w:multiLevelType w:val="multilevel"/>
    <w:tmpl w:val="359619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4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1"/>
  </w:num>
  <w:num w:numId="13">
    <w:abstractNumId w:val="12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1736E"/>
    <w:rsid w:val="001B7EB8"/>
    <w:rsid w:val="00217737"/>
    <w:rsid w:val="00403C6A"/>
    <w:rsid w:val="00435AB0"/>
    <w:rsid w:val="004644BE"/>
    <w:rsid w:val="004671CB"/>
    <w:rsid w:val="00472EFB"/>
    <w:rsid w:val="004816C2"/>
    <w:rsid w:val="00686641"/>
    <w:rsid w:val="00805BDC"/>
    <w:rsid w:val="00851DCD"/>
    <w:rsid w:val="00895D33"/>
    <w:rsid w:val="009A4DE0"/>
    <w:rsid w:val="00A9709E"/>
    <w:rsid w:val="00B02BC2"/>
    <w:rsid w:val="00B46369"/>
    <w:rsid w:val="00CE4FE4"/>
    <w:rsid w:val="00E1736E"/>
    <w:rsid w:val="00F44B17"/>
    <w:rsid w:val="00F95961"/>
    <w:rsid w:val="00FD1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153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D1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1537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472EFB"/>
    <w:rPr>
      <w:rFonts w:ascii="Times New Roman" w:eastAsia="Times New Roman" w:hAnsi="Times New Roman" w:cs="Times New Roman"/>
      <w:sz w:val="24"/>
    </w:rPr>
  </w:style>
  <w:style w:type="paragraph" w:styleId="a6">
    <w:name w:val="No Spacing"/>
    <w:link w:val="a5"/>
    <w:uiPriority w:val="1"/>
    <w:qFormat/>
    <w:rsid w:val="00472EF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7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153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D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5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13</cp:revision>
  <cp:lastPrinted>2021-12-16T06:00:00Z</cp:lastPrinted>
  <dcterms:created xsi:type="dcterms:W3CDTF">2021-08-30T11:45:00Z</dcterms:created>
  <dcterms:modified xsi:type="dcterms:W3CDTF">2021-12-16T09:44:00Z</dcterms:modified>
</cp:coreProperties>
</file>